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Style0"/>
        <w:tblW w:w="9498" w:type="dxa"/>
        <w:tblInd w:w="0" w:type="dxa"/>
        <w:tblLayout w:type="fixed"/>
        <w:tblLook w:val="04A0" w:firstRow="1" w:lastRow="0" w:firstColumn="1" w:lastColumn="0" w:noHBand="0" w:noVBand="1"/>
      </w:tblPr>
      <w:tblGrid>
        <w:gridCol w:w="4679"/>
        <w:gridCol w:w="4819"/>
      </w:tblGrid>
      <w:tr w:rsidR="00211EFD" w:rsidRPr="00211EFD" w:rsidTr="009765E9">
        <w:trPr>
          <w:trHeight w:val="60"/>
        </w:trPr>
        <w:tc>
          <w:tcPr>
            <w:tcW w:w="9498" w:type="dxa"/>
            <w:gridSpan w:val="2"/>
            <w:shd w:val="clear" w:color="FFFFFF" w:fill="auto"/>
            <w:vAlign w:val="center"/>
          </w:tcPr>
          <w:p w:rsidR="00EF794A" w:rsidRPr="00211EFD" w:rsidRDefault="00EF794A" w:rsidP="008B1754">
            <w:pPr>
              <w:rPr>
                <w:rFonts w:ascii="Times New Roman" w:eastAsia="Times New Roman" w:hAnsi="Times New Roman" w:cs="Times New Roman"/>
                <w:sz w:val="24"/>
                <w:szCs w:val="24"/>
              </w:rPr>
            </w:pPr>
            <w:bookmarkStart w:id="0" w:name="_GoBack"/>
            <w:bookmarkEnd w:id="0"/>
          </w:p>
          <w:p w:rsidR="00085F2D" w:rsidRPr="00211EFD" w:rsidRDefault="00085F2D" w:rsidP="00EF794A">
            <w:pPr>
              <w:jc w:val="center"/>
              <w:rPr>
                <w:rFonts w:ascii="Times New Roman" w:eastAsia="Times New Roman" w:hAnsi="Times New Roman" w:cs="Times New Roman"/>
                <w:sz w:val="24"/>
                <w:szCs w:val="24"/>
              </w:rPr>
            </w:pPr>
          </w:p>
          <w:p w:rsidR="00085F2D" w:rsidRPr="00211EFD" w:rsidRDefault="00085F2D" w:rsidP="00EF794A">
            <w:pPr>
              <w:jc w:val="center"/>
              <w:rPr>
                <w:rFonts w:ascii="Times New Roman" w:eastAsia="Times New Roman" w:hAnsi="Times New Roman" w:cs="Times New Roman"/>
                <w:sz w:val="24"/>
                <w:szCs w:val="24"/>
              </w:rPr>
            </w:pPr>
          </w:p>
          <w:p w:rsidR="007A4A21" w:rsidRPr="00211EFD" w:rsidRDefault="007A4A21" w:rsidP="007A4A21">
            <w:pPr>
              <w:jc w:val="center"/>
              <w:rPr>
                <w:rFonts w:ascii="Times New Roman" w:hAnsi="Times New Roman" w:cs="Times New Roman"/>
                <w:b/>
                <w:sz w:val="26"/>
                <w:szCs w:val="26"/>
              </w:rPr>
            </w:pPr>
            <w:r w:rsidRPr="00211EFD">
              <w:rPr>
                <w:rFonts w:ascii="Times New Roman" w:hAnsi="Times New Roman" w:cs="Times New Roman"/>
                <w:b/>
                <w:sz w:val="26"/>
                <w:szCs w:val="26"/>
              </w:rPr>
              <w:t>Форма договора купли-продажи электрической энергии с прочим потребителем</w:t>
            </w:r>
          </w:p>
          <w:p w:rsidR="007A4A21" w:rsidRPr="00211EFD" w:rsidRDefault="007A4A21" w:rsidP="00EF794A">
            <w:pPr>
              <w:jc w:val="center"/>
              <w:rPr>
                <w:rFonts w:ascii="Times New Roman" w:eastAsia="Times New Roman" w:hAnsi="Times New Roman" w:cs="Times New Roman"/>
                <w:sz w:val="20"/>
                <w:szCs w:val="20"/>
              </w:rPr>
            </w:pPr>
          </w:p>
          <w:p w:rsidR="00A34448" w:rsidRPr="00211EFD" w:rsidRDefault="00D85BD0" w:rsidP="00EF794A">
            <w:pPr>
              <w:jc w:val="center"/>
              <w:rPr>
                <w:rFonts w:ascii="Times New Roman" w:hAnsi="Times New Roman" w:cs="Times New Roman"/>
                <w:sz w:val="26"/>
                <w:szCs w:val="26"/>
              </w:rPr>
            </w:pPr>
            <w:r w:rsidRPr="00211EFD">
              <w:rPr>
                <w:rFonts w:ascii="Times New Roman" w:hAnsi="Times New Roman" w:cs="Times New Roman"/>
                <w:b/>
                <w:sz w:val="26"/>
                <w:szCs w:val="26"/>
              </w:rPr>
              <w:t>ДОГОВОР</w:t>
            </w:r>
            <w:r w:rsidR="00A34448" w:rsidRPr="00211EFD">
              <w:rPr>
                <w:rFonts w:ascii="Times New Roman" w:hAnsi="Times New Roman" w:cs="Times New Roman"/>
                <w:b/>
                <w:sz w:val="26"/>
                <w:szCs w:val="26"/>
              </w:rPr>
              <w:br/>
              <w:t xml:space="preserve">купли-продажи электрической энергии (мощности) № </w:t>
            </w:r>
            <w:r w:rsidR="00A34448" w:rsidRPr="00211EFD">
              <w:rPr>
                <w:rFonts w:ascii="Times New Roman" w:hAnsi="Times New Roman" w:cs="Times New Roman"/>
                <w:b/>
                <w:sz w:val="26"/>
                <w:szCs w:val="26"/>
              </w:rPr>
              <w:br/>
            </w:r>
          </w:p>
        </w:tc>
      </w:tr>
      <w:tr w:rsidR="00211EFD" w:rsidRPr="00211EFD" w:rsidTr="009765E9">
        <w:trPr>
          <w:trHeight w:val="680"/>
        </w:trPr>
        <w:tc>
          <w:tcPr>
            <w:tcW w:w="4679" w:type="dxa"/>
            <w:shd w:val="clear" w:color="FFFFFF" w:fill="auto"/>
          </w:tcPr>
          <w:p w:rsidR="00A34448" w:rsidRPr="00211EFD" w:rsidRDefault="00A34448" w:rsidP="00E35BF0">
            <w:pPr>
              <w:rPr>
                <w:rFonts w:ascii="Times New Roman" w:hAnsi="Times New Roman" w:cs="Times New Roman"/>
                <w:sz w:val="26"/>
                <w:szCs w:val="26"/>
              </w:rPr>
            </w:pPr>
            <w:r w:rsidRPr="00211EFD">
              <w:rPr>
                <w:rFonts w:ascii="Times New Roman" w:hAnsi="Times New Roman" w:cs="Times New Roman"/>
                <w:sz w:val="26"/>
                <w:szCs w:val="26"/>
              </w:rPr>
              <w:t>Место составления</w:t>
            </w:r>
          </w:p>
        </w:tc>
        <w:tc>
          <w:tcPr>
            <w:tcW w:w="4819" w:type="dxa"/>
            <w:shd w:val="clear" w:color="FFFFFF" w:fill="auto"/>
          </w:tcPr>
          <w:p w:rsidR="00A34448" w:rsidRPr="00211EFD" w:rsidRDefault="00A34448" w:rsidP="00E35BF0">
            <w:pPr>
              <w:jc w:val="right"/>
              <w:rPr>
                <w:rFonts w:ascii="Times New Roman" w:hAnsi="Times New Roman" w:cs="Times New Roman"/>
                <w:sz w:val="26"/>
                <w:szCs w:val="26"/>
              </w:rPr>
            </w:pPr>
            <w:r w:rsidRPr="00211EFD">
              <w:rPr>
                <w:rFonts w:ascii="Times New Roman" w:hAnsi="Times New Roman" w:cs="Times New Roman"/>
                <w:sz w:val="26"/>
                <w:szCs w:val="26"/>
              </w:rPr>
              <w:t>«____» _____________ 20___ г.</w:t>
            </w:r>
          </w:p>
        </w:tc>
      </w:tr>
      <w:tr w:rsidR="00211EFD" w:rsidRPr="00211EFD" w:rsidTr="00743B46">
        <w:trPr>
          <w:trHeight w:val="60"/>
        </w:trPr>
        <w:tc>
          <w:tcPr>
            <w:tcW w:w="9498" w:type="dxa"/>
            <w:gridSpan w:val="2"/>
            <w:shd w:val="clear" w:color="FFFFFF" w:fill="auto"/>
            <w:vAlign w:val="bottom"/>
          </w:tcPr>
          <w:p w:rsidR="00753F69" w:rsidRPr="00211EFD" w:rsidRDefault="006A2A80" w:rsidP="00E61A53">
            <w:pPr>
              <w:ind w:firstLine="709"/>
              <w:jc w:val="both"/>
              <w:rPr>
                <w:rFonts w:ascii="Times New Roman" w:hAnsi="Times New Roman" w:cs="Times New Roman"/>
                <w:sz w:val="26"/>
                <w:szCs w:val="26"/>
              </w:rPr>
            </w:pPr>
            <w:r w:rsidRPr="00211EFD">
              <w:rPr>
                <w:rFonts w:ascii="Times New Roman" w:hAnsi="Times New Roman" w:cs="Times New Roman"/>
                <w:sz w:val="26"/>
                <w:szCs w:val="26"/>
              </w:rPr>
              <w:t>Общество с ограниченной ответственностью «ТГК-2 Энергосбыт» (</w:t>
            </w:r>
            <w:r w:rsidR="007B6346">
              <w:rPr>
                <w:rFonts w:ascii="Times New Roman" w:hAnsi="Times New Roman" w:cs="Times New Roman"/>
                <w:sz w:val="26"/>
                <w:szCs w:val="26"/>
              </w:rPr>
              <w:t xml:space="preserve">сокращенное наименование - </w:t>
            </w:r>
            <w:r w:rsidRPr="00211EFD">
              <w:rPr>
                <w:rFonts w:ascii="Times New Roman" w:hAnsi="Times New Roman" w:cs="Times New Roman"/>
                <w:sz w:val="26"/>
                <w:szCs w:val="26"/>
              </w:rPr>
              <w:t>ООО «ТГК-2 Энергосбыт»), именуемое в дальнейшем Гарантирующий поставщик, в лице _________________________________________________________________</w:t>
            </w:r>
            <w:r w:rsidR="007B6346">
              <w:rPr>
                <w:rFonts w:ascii="Times New Roman" w:hAnsi="Times New Roman" w:cs="Times New Roman"/>
                <w:sz w:val="26"/>
                <w:szCs w:val="26"/>
              </w:rPr>
              <w:t>_</w:t>
            </w:r>
            <w:r w:rsidRPr="00211EFD">
              <w:rPr>
                <w:rFonts w:ascii="Times New Roman" w:hAnsi="Times New Roman" w:cs="Times New Roman"/>
                <w:sz w:val="26"/>
                <w:szCs w:val="26"/>
              </w:rPr>
              <w:t>______, действующего на основании ________________________________ с одной стороны, и</w:t>
            </w:r>
            <w:r w:rsidR="00A34448" w:rsidRPr="00211EFD">
              <w:rPr>
                <w:rFonts w:ascii="Times New Roman" w:hAnsi="Times New Roman" w:cs="Times New Roman"/>
                <w:sz w:val="26"/>
                <w:szCs w:val="26"/>
              </w:rPr>
              <w:t xml:space="preserve"> </w:t>
            </w:r>
            <w:r w:rsidR="00321355" w:rsidRPr="00211EFD">
              <w:rPr>
                <w:rFonts w:ascii="Times New Roman" w:hAnsi="Times New Roman" w:cs="Times New Roman"/>
                <w:sz w:val="26"/>
                <w:szCs w:val="26"/>
              </w:rPr>
              <w:t>______________________</w:t>
            </w:r>
            <w:r w:rsidR="00A34448" w:rsidRPr="00211EFD">
              <w:rPr>
                <w:rFonts w:ascii="Times New Roman" w:hAnsi="Times New Roman" w:cs="Times New Roman"/>
                <w:sz w:val="26"/>
                <w:szCs w:val="26"/>
              </w:rPr>
              <w:t>_____</w:t>
            </w:r>
            <w:r w:rsidR="00321355" w:rsidRPr="00211EFD">
              <w:rPr>
                <w:rFonts w:ascii="Times New Roman" w:hAnsi="Times New Roman" w:cs="Times New Roman"/>
                <w:sz w:val="26"/>
                <w:szCs w:val="26"/>
              </w:rPr>
              <w:t>__________________</w:t>
            </w:r>
            <w:r w:rsidR="007B6346">
              <w:rPr>
                <w:rFonts w:ascii="Times New Roman" w:hAnsi="Times New Roman" w:cs="Times New Roman"/>
                <w:sz w:val="26"/>
                <w:szCs w:val="26"/>
              </w:rPr>
              <w:t xml:space="preserve"> (сокращенное наименование - </w:t>
            </w:r>
            <w:r w:rsidR="00321355" w:rsidRPr="00211EFD">
              <w:rPr>
                <w:rFonts w:ascii="Times New Roman" w:hAnsi="Times New Roman" w:cs="Times New Roman"/>
                <w:sz w:val="26"/>
                <w:szCs w:val="26"/>
              </w:rPr>
              <w:t>______</w:t>
            </w:r>
            <w:r w:rsidR="007B6346">
              <w:rPr>
                <w:rFonts w:ascii="Times New Roman" w:hAnsi="Times New Roman" w:cs="Times New Roman"/>
                <w:sz w:val="26"/>
                <w:szCs w:val="26"/>
              </w:rPr>
              <w:t>______________________</w:t>
            </w:r>
            <w:r w:rsidR="00321355" w:rsidRPr="00211EFD">
              <w:rPr>
                <w:rFonts w:ascii="Times New Roman" w:hAnsi="Times New Roman" w:cs="Times New Roman"/>
                <w:sz w:val="26"/>
                <w:szCs w:val="26"/>
              </w:rPr>
              <w:t>_</w:t>
            </w:r>
            <w:r w:rsidR="007B6346">
              <w:rPr>
                <w:rFonts w:ascii="Times New Roman" w:hAnsi="Times New Roman" w:cs="Times New Roman"/>
                <w:sz w:val="26"/>
                <w:szCs w:val="26"/>
              </w:rPr>
              <w:t>)</w:t>
            </w:r>
            <w:r w:rsidRPr="00211EFD">
              <w:rPr>
                <w:rFonts w:ascii="Times New Roman" w:hAnsi="Times New Roman" w:cs="Times New Roman"/>
                <w:sz w:val="26"/>
                <w:szCs w:val="26"/>
              </w:rPr>
              <w:t>, именуемый(</w:t>
            </w:r>
            <w:proofErr w:type="spellStart"/>
            <w:r w:rsidRPr="00211EFD">
              <w:rPr>
                <w:rFonts w:ascii="Times New Roman" w:hAnsi="Times New Roman" w:cs="Times New Roman"/>
                <w:sz w:val="26"/>
                <w:szCs w:val="26"/>
              </w:rPr>
              <w:t>ое</w:t>
            </w:r>
            <w:proofErr w:type="spellEnd"/>
            <w:r w:rsidRPr="00211EFD">
              <w:rPr>
                <w:rFonts w:ascii="Times New Roman" w:hAnsi="Times New Roman" w:cs="Times New Roman"/>
                <w:sz w:val="26"/>
                <w:szCs w:val="26"/>
              </w:rPr>
              <w:t xml:space="preserve">) в дальнейшем </w:t>
            </w:r>
            <w:r w:rsidR="003F2A4C">
              <w:rPr>
                <w:rFonts w:ascii="Times New Roman" w:hAnsi="Times New Roman" w:cs="Times New Roman"/>
                <w:sz w:val="26"/>
                <w:szCs w:val="26"/>
              </w:rPr>
              <w:t>Потребитель</w:t>
            </w:r>
            <w:r w:rsidRPr="00211EFD">
              <w:rPr>
                <w:rFonts w:ascii="Times New Roman" w:hAnsi="Times New Roman" w:cs="Times New Roman"/>
                <w:sz w:val="26"/>
                <w:szCs w:val="26"/>
              </w:rPr>
              <w:t>, в лице __</w:t>
            </w:r>
            <w:r w:rsidR="00A34448" w:rsidRPr="00211EFD">
              <w:rPr>
                <w:rFonts w:ascii="Times New Roman" w:hAnsi="Times New Roman" w:cs="Times New Roman"/>
                <w:sz w:val="26"/>
                <w:szCs w:val="26"/>
              </w:rPr>
              <w:t>__________</w:t>
            </w:r>
            <w:r w:rsidRPr="00211EFD">
              <w:rPr>
                <w:rFonts w:ascii="Times New Roman" w:hAnsi="Times New Roman" w:cs="Times New Roman"/>
                <w:sz w:val="26"/>
                <w:szCs w:val="26"/>
              </w:rPr>
              <w:t xml:space="preserve">_____________________________, действующего на основании ______________________________________, с другой стороны, вместе именуемые Стороны, заключили настоящий договор </w:t>
            </w:r>
            <w:r w:rsidR="00E61A53" w:rsidRPr="00211EFD">
              <w:rPr>
                <w:rFonts w:ascii="Times New Roman" w:hAnsi="Times New Roman" w:cs="Times New Roman"/>
                <w:sz w:val="26"/>
                <w:szCs w:val="26"/>
              </w:rPr>
              <w:t xml:space="preserve">купли-продажи электрической энергии (мощности) </w:t>
            </w:r>
            <w:r w:rsidRPr="00211EFD">
              <w:rPr>
                <w:rFonts w:ascii="Times New Roman" w:hAnsi="Times New Roman" w:cs="Times New Roman"/>
                <w:sz w:val="26"/>
                <w:szCs w:val="26"/>
              </w:rPr>
              <w:t>(далее – договор) о нижеследующем:</w:t>
            </w:r>
          </w:p>
        </w:tc>
      </w:tr>
      <w:tr w:rsidR="00211EFD" w:rsidRPr="00211EFD" w:rsidTr="0019272E">
        <w:trPr>
          <w:trHeight w:val="601"/>
        </w:trPr>
        <w:tc>
          <w:tcPr>
            <w:tcW w:w="9498" w:type="dxa"/>
            <w:gridSpan w:val="2"/>
            <w:shd w:val="clear" w:color="FFFFFF" w:fill="auto"/>
            <w:vAlign w:val="center"/>
          </w:tcPr>
          <w:p w:rsidR="00753F69" w:rsidRPr="00211EFD" w:rsidRDefault="00A34448" w:rsidP="00E35BF0">
            <w:pPr>
              <w:jc w:val="center"/>
              <w:rPr>
                <w:rFonts w:ascii="Times New Roman" w:hAnsi="Times New Roman" w:cs="Times New Roman"/>
                <w:sz w:val="26"/>
                <w:szCs w:val="26"/>
              </w:rPr>
            </w:pPr>
            <w:r w:rsidRPr="00211EFD">
              <w:rPr>
                <w:rFonts w:ascii="Times New Roman" w:hAnsi="Times New Roman" w:cs="Times New Roman"/>
                <w:b/>
                <w:sz w:val="26"/>
                <w:szCs w:val="26"/>
              </w:rPr>
              <w:t>1. </w:t>
            </w:r>
            <w:r w:rsidR="00753F69" w:rsidRPr="00211EFD">
              <w:rPr>
                <w:rFonts w:ascii="Times New Roman" w:hAnsi="Times New Roman" w:cs="Times New Roman"/>
                <w:b/>
                <w:sz w:val="26"/>
                <w:szCs w:val="26"/>
              </w:rPr>
              <w:t>ПРЕДМЕТ ДОГОВОРА</w:t>
            </w:r>
          </w:p>
        </w:tc>
      </w:tr>
      <w:tr w:rsidR="00211EFD" w:rsidRPr="00211EFD" w:rsidTr="00743B46">
        <w:trPr>
          <w:trHeight w:val="60"/>
        </w:trPr>
        <w:tc>
          <w:tcPr>
            <w:tcW w:w="9498" w:type="dxa"/>
            <w:gridSpan w:val="2"/>
            <w:shd w:val="clear" w:color="FFFFFF" w:fill="auto"/>
            <w:vAlign w:val="bottom"/>
          </w:tcPr>
          <w:p w:rsidR="00753F69" w:rsidRPr="00211EFD" w:rsidRDefault="00A34448" w:rsidP="00A34448">
            <w:pPr>
              <w:ind w:firstLine="709"/>
              <w:jc w:val="both"/>
              <w:rPr>
                <w:rFonts w:ascii="Times New Roman" w:hAnsi="Times New Roman" w:cs="Times New Roman"/>
                <w:sz w:val="26"/>
                <w:szCs w:val="26"/>
              </w:rPr>
            </w:pPr>
            <w:r w:rsidRPr="00211EFD">
              <w:rPr>
                <w:rFonts w:ascii="Times New Roman" w:hAnsi="Times New Roman" w:cs="Times New Roman"/>
                <w:sz w:val="26"/>
                <w:szCs w:val="26"/>
              </w:rPr>
              <w:t>1.1. </w:t>
            </w:r>
            <w:r w:rsidR="00753F69" w:rsidRPr="00211EFD">
              <w:rPr>
                <w:rFonts w:ascii="Times New Roman" w:hAnsi="Times New Roman" w:cs="Times New Roman"/>
                <w:sz w:val="26"/>
                <w:szCs w:val="26"/>
              </w:rPr>
              <w:t>Гарантирующий поставщик обязуется осуществлять продажу электрической энергии (мощности)</w:t>
            </w:r>
            <w:r w:rsidR="00124FAB">
              <w:rPr>
                <w:rFonts w:ascii="Times New Roman" w:hAnsi="Times New Roman" w:cs="Times New Roman"/>
                <w:sz w:val="26"/>
                <w:szCs w:val="26"/>
              </w:rPr>
              <w:t xml:space="preserve"> (далее -</w:t>
            </w:r>
            <w:r w:rsidR="00D91D06">
              <w:rPr>
                <w:rFonts w:ascii="Times New Roman" w:hAnsi="Times New Roman" w:cs="Times New Roman"/>
                <w:sz w:val="26"/>
                <w:szCs w:val="26"/>
              </w:rPr>
              <w:t xml:space="preserve"> </w:t>
            </w:r>
            <w:r w:rsidR="00124FAB">
              <w:rPr>
                <w:rFonts w:ascii="Times New Roman" w:hAnsi="Times New Roman" w:cs="Times New Roman"/>
                <w:sz w:val="26"/>
                <w:szCs w:val="26"/>
              </w:rPr>
              <w:t>электрической энергии)</w:t>
            </w:r>
            <w:r w:rsidR="00753F69" w:rsidRPr="00211EFD">
              <w:rPr>
                <w:rFonts w:ascii="Times New Roman" w:hAnsi="Times New Roman" w:cs="Times New Roman"/>
                <w:sz w:val="26"/>
                <w:szCs w:val="26"/>
              </w:rPr>
              <w:t xml:space="preserve">, а </w:t>
            </w:r>
            <w:r w:rsidR="003F2A4C">
              <w:rPr>
                <w:rFonts w:ascii="Times New Roman" w:hAnsi="Times New Roman" w:cs="Times New Roman"/>
                <w:sz w:val="26"/>
                <w:szCs w:val="26"/>
              </w:rPr>
              <w:t>Потребитель</w:t>
            </w:r>
            <w:r w:rsidR="00753F69" w:rsidRPr="00211EFD">
              <w:rPr>
                <w:rFonts w:ascii="Times New Roman" w:hAnsi="Times New Roman" w:cs="Times New Roman"/>
                <w:sz w:val="26"/>
                <w:szCs w:val="26"/>
              </w:rPr>
              <w:t xml:space="preserve"> обязуется принимать и оплачивать приобретаемую электрическую энергию в порядке, количестве (объеме) и сроки, предусмотренные настоящим договором.</w:t>
            </w:r>
          </w:p>
        </w:tc>
      </w:tr>
      <w:tr w:rsidR="00211EFD" w:rsidRPr="00211EFD" w:rsidTr="00743B46">
        <w:trPr>
          <w:trHeight w:val="60"/>
        </w:trPr>
        <w:tc>
          <w:tcPr>
            <w:tcW w:w="9498" w:type="dxa"/>
            <w:gridSpan w:val="2"/>
            <w:shd w:val="clear" w:color="FFFFFF" w:fill="auto"/>
            <w:vAlign w:val="bottom"/>
          </w:tcPr>
          <w:p w:rsidR="00753F69" w:rsidRPr="00211EFD" w:rsidRDefault="00A34448" w:rsidP="00A34448">
            <w:pPr>
              <w:ind w:firstLine="709"/>
              <w:jc w:val="both"/>
              <w:rPr>
                <w:rFonts w:ascii="Times New Roman" w:hAnsi="Times New Roman" w:cs="Times New Roman"/>
                <w:sz w:val="26"/>
                <w:szCs w:val="26"/>
              </w:rPr>
            </w:pPr>
            <w:r w:rsidRPr="00211EFD">
              <w:rPr>
                <w:rFonts w:ascii="Times New Roman" w:hAnsi="Times New Roman" w:cs="Times New Roman"/>
                <w:sz w:val="26"/>
                <w:szCs w:val="26"/>
              </w:rPr>
              <w:t>1.2. </w:t>
            </w:r>
            <w:r w:rsidR="003F2A4C">
              <w:rPr>
                <w:rFonts w:ascii="Times New Roman" w:hAnsi="Times New Roman" w:cs="Times New Roman"/>
                <w:sz w:val="26"/>
                <w:szCs w:val="26"/>
              </w:rPr>
              <w:t>Потребитель</w:t>
            </w:r>
            <w:r w:rsidR="00753F69" w:rsidRPr="00211EFD">
              <w:rPr>
                <w:rFonts w:ascii="Times New Roman" w:hAnsi="Times New Roman" w:cs="Times New Roman"/>
                <w:sz w:val="26"/>
                <w:szCs w:val="26"/>
              </w:rPr>
              <w:t xml:space="preserve"> самостоятельно регулирует отношения, связанные с оперативно-диспетчерским управлением и передачей электрической энергии. За неоказание или ненадлежащее оказание услуг по передаче электрической энергии, в том числе за передачу электрической энергии, не соответствующей установленным стандартам, ответственность перед </w:t>
            </w:r>
            <w:r w:rsidR="00982930">
              <w:rPr>
                <w:rFonts w:ascii="Times New Roman" w:hAnsi="Times New Roman" w:cs="Times New Roman"/>
                <w:sz w:val="26"/>
                <w:szCs w:val="26"/>
              </w:rPr>
              <w:t>Потребителем</w:t>
            </w:r>
            <w:r w:rsidR="00982930" w:rsidRPr="00211EFD">
              <w:rPr>
                <w:rFonts w:ascii="Times New Roman" w:hAnsi="Times New Roman" w:cs="Times New Roman"/>
                <w:sz w:val="26"/>
                <w:szCs w:val="26"/>
              </w:rPr>
              <w:t xml:space="preserve"> </w:t>
            </w:r>
            <w:r w:rsidR="00753F69" w:rsidRPr="00211EFD">
              <w:rPr>
                <w:rFonts w:ascii="Times New Roman" w:hAnsi="Times New Roman" w:cs="Times New Roman"/>
                <w:sz w:val="26"/>
                <w:szCs w:val="26"/>
              </w:rPr>
              <w:t xml:space="preserve">несет оказывающая такие услуги </w:t>
            </w:r>
            <w:r w:rsidR="002F4138">
              <w:rPr>
                <w:rFonts w:ascii="Times New Roman" w:hAnsi="Times New Roman" w:cs="Times New Roman"/>
                <w:sz w:val="26"/>
                <w:szCs w:val="26"/>
              </w:rPr>
              <w:t>С</w:t>
            </w:r>
            <w:r w:rsidR="002F4138" w:rsidRPr="00211EFD">
              <w:rPr>
                <w:rFonts w:ascii="Times New Roman" w:hAnsi="Times New Roman" w:cs="Times New Roman"/>
                <w:sz w:val="26"/>
                <w:szCs w:val="26"/>
              </w:rPr>
              <w:t xml:space="preserve">етевая </w:t>
            </w:r>
            <w:r w:rsidR="00753F69" w:rsidRPr="00211EFD">
              <w:rPr>
                <w:rFonts w:ascii="Times New Roman" w:hAnsi="Times New Roman" w:cs="Times New Roman"/>
                <w:sz w:val="26"/>
                <w:szCs w:val="26"/>
              </w:rPr>
              <w:t>организация в пределах своей ответственности.</w:t>
            </w:r>
          </w:p>
        </w:tc>
      </w:tr>
      <w:tr w:rsidR="00211EFD" w:rsidRPr="00211EFD" w:rsidTr="00743B46">
        <w:trPr>
          <w:trHeight w:val="567"/>
        </w:trPr>
        <w:tc>
          <w:tcPr>
            <w:tcW w:w="9498" w:type="dxa"/>
            <w:gridSpan w:val="2"/>
            <w:shd w:val="clear" w:color="FFFFFF" w:fill="auto"/>
            <w:vAlign w:val="center"/>
          </w:tcPr>
          <w:p w:rsidR="00753F69" w:rsidRPr="00211EFD" w:rsidRDefault="00A34448" w:rsidP="00E35BF0">
            <w:pPr>
              <w:jc w:val="center"/>
              <w:rPr>
                <w:rFonts w:ascii="Times New Roman" w:hAnsi="Times New Roman" w:cs="Times New Roman"/>
                <w:sz w:val="26"/>
                <w:szCs w:val="26"/>
              </w:rPr>
            </w:pPr>
            <w:r w:rsidRPr="00211EFD">
              <w:rPr>
                <w:rFonts w:ascii="Times New Roman" w:hAnsi="Times New Roman" w:cs="Times New Roman"/>
                <w:b/>
                <w:sz w:val="26"/>
                <w:szCs w:val="26"/>
              </w:rPr>
              <w:t>2. </w:t>
            </w:r>
            <w:r w:rsidR="00753F69" w:rsidRPr="00211EFD">
              <w:rPr>
                <w:rFonts w:ascii="Times New Roman" w:hAnsi="Times New Roman" w:cs="Times New Roman"/>
                <w:b/>
                <w:sz w:val="26"/>
                <w:szCs w:val="26"/>
              </w:rPr>
              <w:t>ПРАВА И ОБЯЗАННОСТИ СТОРОН</w:t>
            </w:r>
          </w:p>
        </w:tc>
      </w:tr>
      <w:tr w:rsidR="00211EFD" w:rsidRPr="00211EFD" w:rsidTr="00743B46">
        <w:trPr>
          <w:trHeight w:val="60"/>
        </w:trPr>
        <w:tc>
          <w:tcPr>
            <w:tcW w:w="9498" w:type="dxa"/>
            <w:gridSpan w:val="2"/>
            <w:shd w:val="clear" w:color="FFFFFF" w:fill="auto"/>
            <w:vAlign w:val="bottom"/>
          </w:tcPr>
          <w:p w:rsidR="00753F69" w:rsidRPr="00211EFD" w:rsidRDefault="00A34448" w:rsidP="00A34448">
            <w:pPr>
              <w:ind w:firstLine="709"/>
              <w:jc w:val="both"/>
              <w:rPr>
                <w:rFonts w:ascii="Times New Roman" w:hAnsi="Times New Roman" w:cs="Times New Roman"/>
                <w:sz w:val="26"/>
                <w:szCs w:val="26"/>
              </w:rPr>
            </w:pPr>
            <w:r w:rsidRPr="00211EFD">
              <w:rPr>
                <w:rFonts w:ascii="Times New Roman" w:hAnsi="Times New Roman" w:cs="Times New Roman"/>
                <w:b/>
                <w:sz w:val="26"/>
                <w:szCs w:val="26"/>
              </w:rPr>
              <w:t>2.1 </w:t>
            </w:r>
            <w:r w:rsidR="00753F69" w:rsidRPr="00211EFD">
              <w:rPr>
                <w:rFonts w:ascii="Times New Roman" w:hAnsi="Times New Roman" w:cs="Times New Roman"/>
                <w:b/>
                <w:sz w:val="26"/>
                <w:szCs w:val="26"/>
              </w:rPr>
              <w:t>Гарантирующий поставщик обязуется:</w:t>
            </w:r>
          </w:p>
        </w:tc>
      </w:tr>
      <w:tr w:rsidR="00211EFD" w:rsidRPr="00211EFD" w:rsidTr="00743B46">
        <w:trPr>
          <w:trHeight w:val="60"/>
        </w:trPr>
        <w:tc>
          <w:tcPr>
            <w:tcW w:w="9498" w:type="dxa"/>
            <w:gridSpan w:val="2"/>
            <w:shd w:val="clear" w:color="FFFFFF" w:fill="auto"/>
            <w:vAlign w:val="bottom"/>
          </w:tcPr>
          <w:p w:rsidR="00753F69" w:rsidRPr="00211EFD" w:rsidRDefault="00753F69" w:rsidP="00A34448">
            <w:pPr>
              <w:ind w:firstLine="709"/>
              <w:jc w:val="both"/>
              <w:rPr>
                <w:rFonts w:ascii="Times New Roman" w:hAnsi="Times New Roman" w:cs="Times New Roman"/>
                <w:sz w:val="26"/>
                <w:szCs w:val="26"/>
              </w:rPr>
            </w:pPr>
            <w:r w:rsidRPr="00211EFD">
              <w:rPr>
                <w:rFonts w:ascii="Times New Roman" w:hAnsi="Times New Roman" w:cs="Times New Roman"/>
                <w:sz w:val="26"/>
                <w:szCs w:val="26"/>
              </w:rPr>
              <w:t>2.1.1</w:t>
            </w:r>
            <w:r w:rsidR="00A34448" w:rsidRPr="00211EFD">
              <w:rPr>
                <w:rFonts w:ascii="Times New Roman" w:hAnsi="Times New Roman" w:cs="Times New Roman"/>
                <w:sz w:val="26"/>
                <w:szCs w:val="26"/>
              </w:rPr>
              <w:t> </w:t>
            </w:r>
            <w:r w:rsidRPr="00211EFD">
              <w:rPr>
                <w:rFonts w:ascii="Times New Roman" w:hAnsi="Times New Roman" w:cs="Times New Roman"/>
                <w:sz w:val="26"/>
                <w:szCs w:val="26"/>
              </w:rPr>
              <w:t xml:space="preserve">Отпускать электрическую энергию </w:t>
            </w:r>
            <w:r w:rsidR="00982930">
              <w:rPr>
                <w:rFonts w:ascii="Times New Roman" w:hAnsi="Times New Roman" w:cs="Times New Roman"/>
                <w:sz w:val="26"/>
                <w:szCs w:val="26"/>
              </w:rPr>
              <w:t>Потребителю</w:t>
            </w:r>
            <w:r w:rsidR="00982930" w:rsidRPr="00211EFD">
              <w:rPr>
                <w:rFonts w:ascii="Times New Roman" w:hAnsi="Times New Roman" w:cs="Times New Roman"/>
                <w:sz w:val="26"/>
                <w:szCs w:val="26"/>
              </w:rPr>
              <w:t xml:space="preserve"> </w:t>
            </w:r>
            <w:r w:rsidRPr="00211EFD">
              <w:rPr>
                <w:rFonts w:ascii="Times New Roman" w:hAnsi="Times New Roman" w:cs="Times New Roman"/>
                <w:sz w:val="26"/>
                <w:szCs w:val="26"/>
              </w:rPr>
              <w:t xml:space="preserve">в необходимом объеме по указанным в </w:t>
            </w:r>
            <w:r w:rsidR="002366A0">
              <w:rPr>
                <w:rFonts w:ascii="Times New Roman" w:hAnsi="Times New Roman" w:cs="Times New Roman"/>
                <w:sz w:val="26"/>
                <w:szCs w:val="26"/>
              </w:rPr>
              <w:t>П</w:t>
            </w:r>
            <w:r w:rsidRPr="00211EFD">
              <w:rPr>
                <w:rFonts w:ascii="Times New Roman" w:hAnsi="Times New Roman" w:cs="Times New Roman"/>
                <w:sz w:val="26"/>
                <w:szCs w:val="26"/>
              </w:rPr>
              <w:t>риложении № 1 точкам поставки.</w:t>
            </w:r>
          </w:p>
        </w:tc>
      </w:tr>
      <w:tr w:rsidR="00211EFD" w:rsidRPr="00211EFD" w:rsidTr="00743B46">
        <w:trPr>
          <w:trHeight w:val="60"/>
        </w:trPr>
        <w:tc>
          <w:tcPr>
            <w:tcW w:w="9498" w:type="dxa"/>
            <w:gridSpan w:val="2"/>
            <w:shd w:val="clear" w:color="FFFFFF" w:fill="auto"/>
            <w:vAlign w:val="bottom"/>
          </w:tcPr>
          <w:p w:rsidR="00753F69" w:rsidRPr="00211EFD" w:rsidRDefault="00A34448" w:rsidP="00A34448">
            <w:pPr>
              <w:ind w:firstLine="709"/>
              <w:jc w:val="both"/>
              <w:rPr>
                <w:rFonts w:ascii="Times New Roman" w:hAnsi="Times New Roman" w:cs="Times New Roman"/>
                <w:sz w:val="26"/>
                <w:szCs w:val="26"/>
              </w:rPr>
            </w:pPr>
            <w:r w:rsidRPr="00211EFD">
              <w:rPr>
                <w:rFonts w:ascii="Times New Roman" w:hAnsi="Times New Roman" w:cs="Times New Roman"/>
                <w:sz w:val="26"/>
                <w:szCs w:val="26"/>
              </w:rPr>
              <w:t>2.1.2 </w:t>
            </w:r>
            <w:r w:rsidR="00753F69" w:rsidRPr="00211EFD">
              <w:rPr>
                <w:rFonts w:ascii="Times New Roman" w:hAnsi="Times New Roman" w:cs="Times New Roman"/>
                <w:sz w:val="26"/>
                <w:szCs w:val="26"/>
              </w:rPr>
              <w:t xml:space="preserve">Закупить в необходимом количестве и надлежащего качества электрическую </w:t>
            </w:r>
            <w:r w:rsidR="00E35BF0" w:rsidRPr="00211EFD">
              <w:rPr>
                <w:rFonts w:ascii="Times New Roman" w:hAnsi="Times New Roman" w:cs="Times New Roman"/>
                <w:sz w:val="26"/>
                <w:szCs w:val="26"/>
              </w:rPr>
              <w:t>энергию для</w:t>
            </w:r>
            <w:r w:rsidR="00753F69" w:rsidRPr="00211EFD">
              <w:rPr>
                <w:rFonts w:ascii="Times New Roman" w:hAnsi="Times New Roman" w:cs="Times New Roman"/>
                <w:sz w:val="26"/>
                <w:szCs w:val="26"/>
              </w:rPr>
              <w:t xml:space="preserve"> поставки </w:t>
            </w:r>
            <w:r w:rsidR="00E35BF0">
              <w:rPr>
                <w:rFonts w:ascii="Times New Roman" w:hAnsi="Times New Roman" w:cs="Times New Roman"/>
                <w:sz w:val="26"/>
                <w:szCs w:val="26"/>
              </w:rPr>
              <w:t>Потребителю</w:t>
            </w:r>
            <w:r w:rsidR="00753F69" w:rsidRPr="00211EFD">
              <w:rPr>
                <w:rFonts w:ascii="Times New Roman" w:hAnsi="Times New Roman" w:cs="Times New Roman"/>
                <w:sz w:val="26"/>
                <w:szCs w:val="26"/>
              </w:rPr>
              <w:t>.</w:t>
            </w:r>
          </w:p>
        </w:tc>
      </w:tr>
      <w:tr w:rsidR="007B6346" w:rsidRPr="007B6346" w:rsidTr="00743B46">
        <w:trPr>
          <w:trHeight w:val="60"/>
        </w:trPr>
        <w:tc>
          <w:tcPr>
            <w:tcW w:w="9498" w:type="dxa"/>
            <w:gridSpan w:val="2"/>
            <w:shd w:val="clear" w:color="FFFFFF" w:fill="auto"/>
            <w:vAlign w:val="bottom"/>
          </w:tcPr>
          <w:p w:rsidR="00753F69" w:rsidRPr="007B6346" w:rsidRDefault="00753F69" w:rsidP="00EF3164">
            <w:pPr>
              <w:ind w:firstLine="709"/>
              <w:jc w:val="both"/>
              <w:rPr>
                <w:rFonts w:ascii="Times New Roman" w:hAnsi="Times New Roman" w:cs="Times New Roman"/>
                <w:sz w:val="26"/>
                <w:szCs w:val="26"/>
              </w:rPr>
            </w:pPr>
            <w:r w:rsidRPr="007B6346">
              <w:rPr>
                <w:rFonts w:ascii="Times New Roman" w:hAnsi="Times New Roman" w:cs="Times New Roman"/>
                <w:sz w:val="26"/>
                <w:szCs w:val="26"/>
              </w:rPr>
              <w:t>2.1.3</w:t>
            </w:r>
            <w:r w:rsidR="00A34448" w:rsidRPr="007B6346">
              <w:rPr>
                <w:rFonts w:ascii="Times New Roman" w:hAnsi="Times New Roman" w:cs="Times New Roman"/>
                <w:sz w:val="26"/>
                <w:szCs w:val="26"/>
              </w:rPr>
              <w:t> </w:t>
            </w:r>
            <w:r w:rsidRPr="007B6346">
              <w:rPr>
                <w:rFonts w:ascii="Times New Roman" w:hAnsi="Times New Roman" w:cs="Times New Roman"/>
                <w:sz w:val="26"/>
                <w:szCs w:val="26"/>
              </w:rPr>
              <w:t xml:space="preserve">Осуществлять действия, необходимые для реализации прав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предусмотренных в настоящем договоре и Основных положениях функционирования розничных рынков электрической энергии, утвержденных Постановлением Правительства РФ от 04.05.2012 № 442 (далее </w:t>
            </w:r>
            <w:r w:rsidR="0019272E" w:rsidRPr="007B6346">
              <w:rPr>
                <w:rFonts w:ascii="Times New Roman" w:hAnsi="Times New Roman" w:cs="Times New Roman"/>
                <w:sz w:val="26"/>
                <w:szCs w:val="26"/>
              </w:rPr>
              <w:t>–</w:t>
            </w:r>
            <w:r w:rsidRPr="007B6346">
              <w:rPr>
                <w:rFonts w:ascii="Times New Roman" w:hAnsi="Times New Roman" w:cs="Times New Roman"/>
                <w:sz w:val="26"/>
                <w:szCs w:val="26"/>
              </w:rPr>
              <w:t xml:space="preserve"> Правила № 442).</w:t>
            </w:r>
          </w:p>
          <w:p w:rsidR="00375A5F" w:rsidRDefault="00EF3164" w:rsidP="00EF3164">
            <w:pPr>
              <w:autoSpaceDE w:val="0"/>
              <w:autoSpaceDN w:val="0"/>
              <w:ind w:firstLine="708"/>
              <w:jc w:val="both"/>
              <w:rPr>
                <w:rFonts w:ascii="Times New Roman" w:hAnsi="Times New Roman"/>
                <w:sz w:val="26"/>
                <w:szCs w:val="26"/>
              </w:rPr>
            </w:pPr>
            <w:r w:rsidRPr="007B6346">
              <w:rPr>
                <w:rFonts w:ascii="Times New Roman" w:hAnsi="Times New Roman" w:cs="Times New Roman"/>
                <w:sz w:val="26"/>
                <w:szCs w:val="26"/>
              </w:rPr>
              <w:t>2.1.</w:t>
            </w:r>
            <w:r w:rsidR="00DB56E3" w:rsidRPr="007B6346">
              <w:rPr>
                <w:rFonts w:ascii="Times New Roman" w:hAnsi="Times New Roman" w:cs="Times New Roman"/>
                <w:sz w:val="26"/>
                <w:szCs w:val="26"/>
              </w:rPr>
              <w:t>4</w:t>
            </w:r>
            <w:r w:rsidR="0077014C" w:rsidRPr="007B6346">
              <w:rPr>
                <w:rFonts w:ascii="Times New Roman" w:hAnsi="Times New Roman"/>
                <w:sz w:val="26"/>
                <w:szCs w:val="26"/>
              </w:rPr>
              <w:t> </w:t>
            </w:r>
            <w:r w:rsidR="009930E4" w:rsidRPr="007B6346">
              <w:rPr>
                <w:rFonts w:ascii="Times New Roman" w:hAnsi="Times New Roman"/>
                <w:sz w:val="26"/>
                <w:szCs w:val="26"/>
              </w:rPr>
              <w:t xml:space="preserve">В течение 5 рабочих дней со дня получения уведомления о намерении </w:t>
            </w:r>
            <w:r w:rsidR="00E35BF0">
              <w:rPr>
                <w:rFonts w:ascii="Times New Roman" w:hAnsi="Times New Roman"/>
                <w:sz w:val="26"/>
                <w:szCs w:val="26"/>
              </w:rPr>
              <w:t>Потребител</w:t>
            </w:r>
            <w:r w:rsidR="00F35A02">
              <w:rPr>
                <w:rFonts w:ascii="Times New Roman" w:hAnsi="Times New Roman"/>
                <w:sz w:val="26"/>
                <w:szCs w:val="26"/>
              </w:rPr>
              <w:t>я</w:t>
            </w:r>
            <w:r w:rsidR="00F35A02" w:rsidRPr="007B6346">
              <w:rPr>
                <w:rFonts w:ascii="Times New Roman" w:hAnsi="Times New Roman"/>
                <w:sz w:val="26"/>
                <w:szCs w:val="26"/>
              </w:rPr>
              <w:t xml:space="preserve"> </w:t>
            </w:r>
            <w:r w:rsidR="009930E4" w:rsidRPr="007B6346">
              <w:rPr>
                <w:rFonts w:ascii="Times New Roman" w:hAnsi="Times New Roman"/>
                <w:sz w:val="26"/>
                <w:szCs w:val="26"/>
              </w:rPr>
              <w:t xml:space="preserve">отказаться от исполнения договора купли-продажи электрической энергии полностью или уменьшить объемы электрической энергии, приобретаемые у Гарантирующего поставщика, направить </w:t>
            </w:r>
            <w:r w:rsidR="00E35BF0">
              <w:rPr>
                <w:rFonts w:ascii="Times New Roman" w:hAnsi="Times New Roman"/>
                <w:sz w:val="26"/>
                <w:szCs w:val="26"/>
              </w:rPr>
              <w:t>Потребител</w:t>
            </w:r>
            <w:r w:rsidR="00F35A02">
              <w:rPr>
                <w:rFonts w:ascii="Times New Roman" w:hAnsi="Times New Roman"/>
                <w:sz w:val="26"/>
                <w:szCs w:val="26"/>
              </w:rPr>
              <w:t>ю</w:t>
            </w:r>
            <w:r w:rsidR="00F35A02" w:rsidRPr="007B6346">
              <w:rPr>
                <w:rFonts w:ascii="Times New Roman" w:hAnsi="Times New Roman"/>
                <w:sz w:val="26"/>
                <w:szCs w:val="26"/>
              </w:rPr>
              <w:t xml:space="preserve"> </w:t>
            </w:r>
            <w:r w:rsidR="009930E4" w:rsidRPr="007B6346">
              <w:rPr>
                <w:rFonts w:ascii="Times New Roman" w:hAnsi="Times New Roman"/>
                <w:sz w:val="26"/>
                <w:szCs w:val="26"/>
              </w:rPr>
              <w:t>счет в размере, определяемом действующим законодательством РФ.</w:t>
            </w:r>
          </w:p>
          <w:p w:rsidR="00EF3164" w:rsidRPr="007B6346" w:rsidRDefault="00375A5F" w:rsidP="00EF3164">
            <w:pPr>
              <w:autoSpaceDE w:val="0"/>
              <w:autoSpaceDN w:val="0"/>
              <w:ind w:firstLine="708"/>
              <w:jc w:val="both"/>
              <w:rPr>
                <w:rFonts w:ascii="Times New Roman" w:eastAsiaTheme="minorHAnsi" w:hAnsi="Times New Roman" w:cs="Times New Roman"/>
                <w:sz w:val="26"/>
                <w:szCs w:val="26"/>
              </w:rPr>
            </w:pPr>
            <w:r>
              <w:rPr>
                <w:rFonts w:ascii="Times New Roman" w:hAnsi="Times New Roman" w:cs="Times New Roman"/>
                <w:sz w:val="26"/>
                <w:szCs w:val="26"/>
              </w:rPr>
              <w:lastRenderedPageBreak/>
              <w:t>2.1.5</w:t>
            </w:r>
            <w:r w:rsidRPr="007B6346">
              <w:rPr>
                <w:rFonts w:ascii="Times New Roman" w:hAnsi="Times New Roman"/>
                <w:sz w:val="26"/>
                <w:szCs w:val="26"/>
              </w:rPr>
              <w:t> </w:t>
            </w:r>
            <w:r w:rsidR="00EF3164" w:rsidRPr="007B6346">
              <w:rPr>
                <w:rFonts w:ascii="Times New Roman" w:hAnsi="Times New Roman" w:cs="Times New Roman"/>
                <w:sz w:val="26"/>
                <w:szCs w:val="26"/>
              </w:rPr>
              <w:t xml:space="preserve">Направлять в адрес </w:t>
            </w:r>
            <w:r w:rsidR="00E35BF0">
              <w:rPr>
                <w:rFonts w:ascii="Times New Roman" w:hAnsi="Times New Roman" w:cs="Times New Roman"/>
                <w:sz w:val="26"/>
                <w:szCs w:val="26"/>
              </w:rPr>
              <w:t>Потребител</w:t>
            </w:r>
            <w:r w:rsidR="0034789F" w:rsidRPr="007B6346">
              <w:rPr>
                <w:rFonts w:ascii="Times New Roman" w:hAnsi="Times New Roman" w:cs="Times New Roman"/>
                <w:sz w:val="26"/>
                <w:szCs w:val="26"/>
              </w:rPr>
              <w:t>я</w:t>
            </w:r>
            <w:r w:rsidR="00EF3164" w:rsidRPr="007B6346">
              <w:rPr>
                <w:rFonts w:ascii="Times New Roman" w:hAnsi="Times New Roman" w:cs="Times New Roman"/>
                <w:sz w:val="26"/>
                <w:szCs w:val="26"/>
              </w:rPr>
              <w:t xml:space="preserve"> уведомления о проведении проверки приборов учета, если для этого требуется допуск к энергопринимающим устройствам </w:t>
            </w:r>
            <w:r w:rsidR="00E35BF0">
              <w:rPr>
                <w:rFonts w:ascii="Times New Roman" w:hAnsi="Times New Roman" w:cs="Times New Roman"/>
                <w:sz w:val="26"/>
                <w:szCs w:val="26"/>
              </w:rPr>
              <w:t>Потребител</w:t>
            </w:r>
            <w:r w:rsidR="0034789F" w:rsidRPr="007B6346">
              <w:rPr>
                <w:rFonts w:ascii="Times New Roman" w:hAnsi="Times New Roman" w:cs="Times New Roman"/>
                <w:sz w:val="26"/>
                <w:szCs w:val="26"/>
              </w:rPr>
              <w:t>я</w:t>
            </w:r>
            <w:r w:rsidR="00EF3164" w:rsidRPr="007B6346">
              <w:rPr>
                <w:rFonts w:ascii="Times New Roman" w:hAnsi="Times New Roman" w:cs="Times New Roman"/>
                <w:sz w:val="26"/>
                <w:szCs w:val="26"/>
              </w:rPr>
              <w:t>.</w:t>
            </w:r>
          </w:p>
          <w:p w:rsidR="00EF3164" w:rsidRPr="007B6346" w:rsidRDefault="00EF3164" w:rsidP="00EF3164">
            <w:pPr>
              <w:autoSpaceDE w:val="0"/>
              <w:autoSpaceDN w:val="0"/>
              <w:ind w:firstLine="708"/>
              <w:jc w:val="both"/>
              <w:rPr>
                <w:rFonts w:ascii="Times New Roman" w:hAnsi="Times New Roman" w:cs="Times New Roman"/>
                <w:sz w:val="26"/>
                <w:szCs w:val="26"/>
              </w:rPr>
            </w:pPr>
            <w:r w:rsidRPr="007B6346">
              <w:rPr>
                <w:rFonts w:ascii="Times New Roman" w:hAnsi="Times New Roman" w:cs="Times New Roman"/>
                <w:sz w:val="26"/>
                <w:szCs w:val="26"/>
              </w:rPr>
              <w:t xml:space="preserve">Для целей настоящего договора под уведомлением (о дате и времени проверки приборов учета и др.) понимается вручение или направление уведомления </w:t>
            </w:r>
            <w:r w:rsidR="00E35BF0">
              <w:rPr>
                <w:rFonts w:ascii="Times New Roman" w:hAnsi="Times New Roman" w:cs="Times New Roman"/>
                <w:sz w:val="26"/>
                <w:szCs w:val="26"/>
              </w:rPr>
              <w:t>Потребител</w:t>
            </w:r>
            <w:r w:rsidR="0034789F" w:rsidRPr="007B6346">
              <w:rPr>
                <w:rFonts w:ascii="Times New Roman" w:hAnsi="Times New Roman" w:cs="Times New Roman"/>
                <w:sz w:val="26"/>
                <w:szCs w:val="26"/>
              </w:rPr>
              <w:t>ю</w:t>
            </w:r>
            <w:r w:rsidRPr="007B6346">
              <w:rPr>
                <w:rFonts w:ascii="Times New Roman" w:hAnsi="Times New Roman" w:cs="Times New Roman"/>
                <w:sz w:val="26"/>
                <w:szCs w:val="26"/>
              </w:rPr>
              <w:t xml:space="preserve"> одним из следующих способов:</w:t>
            </w:r>
          </w:p>
          <w:p w:rsidR="00EF3164" w:rsidRPr="007B6346" w:rsidRDefault="00EF3164" w:rsidP="00EF3164">
            <w:pPr>
              <w:ind w:firstLine="709"/>
              <w:jc w:val="both"/>
              <w:rPr>
                <w:rFonts w:ascii="Times New Roman" w:hAnsi="Times New Roman" w:cs="Times New Roman"/>
                <w:sz w:val="26"/>
                <w:szCs w:val="26"/>
              </w:rPr>
            </w:pPr>
            <w:r w:rsidRPr="007B6346">
              <w:rPr>
                <w:rFonts w:ascii="Segoe UI Symbol" w:hAnsi="Segoe UI Symbol"/>
                <w:sz w:val="26"/>
                <w:szCs w:val="26"/>
              </w:rPr>
              <w:t>☐</w:t>
            </w:r>
            <w:r w:rsidR="0077014C" w:rsidRPr="007B6346">
              <w:rPr>
                <w:rFonts w:ascii="Times New Roman" w:hAnsi="Times New Roman"/>
                <w:sz w:val="26"/>
                <w:szCs w:val="26"/>
              </w:rPr>
              <w:t> </w:t>
            </w:r>
            <w:r w:rsidRPr="007B6346">
              <w:rPr>
                <w:rFonts w:ascii="Times New Roman" w:hAnsi="Times New Roman" w:cs="Times New Roman"/>
                <w:sz w:val="26"/>
                <w:szCs w:val="26"/>
              </w:rPr>
              <w:t>путем направления уведомления заказным почтовым отправлением;</w:t>
            </w:r>
          </w:p>
          <w:p w:rsidR="00EF3164" w:rsidRPr="007B6346" w:rsidRDefault="00EF3164" w:rsidP="00EF3164">
            <w:pPr>
              <w:ind w:firstLine="709"/>
              <w:jc w:val="both"/>
              <w:rPr>
                <w:rFonts w:ascii="Times New Roman" w:hAnsi="Times New Roman" w:cs="Times New Roman"/>
                <w:sz w:val="26"/>
                <w:szCs w:val="26"/>
                <w:lang w:eastAsia="en-US"/>
              </w:rPr>
            </w:pPr>
            <w:r w:rsidRPr="007B6346">
              <w:rPr>
                <w:rFonts w:ascii="Segoe UI Symbol" w:hAnsi="Segoe UI Symbol"/>
                <w:sz w:val="26"/>
                <w:szCs w:val="26"/>
              </w:rPr>
              <w:t>☐</w:t>
            </w:r>
            <w:r w:rsidR="0077014C" w:rsidRPr="007B6346">
              <w:rPr>
                <w:rFonts w:ascii="Times New Roman" w:hAnsi="Times New Roman"/>
                <w:sz w:val="26"/>
                <w:szCs w:val="26"/>
              </w:rPr>
              <w:t> </w:t>
            </w:r>
            <w:r w:rsidRPr="007B6346">
              <w:rPr>
                <w:rFonts w:ascii="Times New Roman" w:hAnsi="Times New Roman" w:cs="Times New Roman"/>
                <w:sz w:val="26"/>
                <w:szCs w:val="26"/>
              </w:rPr>
              <w:t>путем направления уведомления по адресу электронной почты, указанной в пункте 4.2.12 настоящего договора;</w:t>
            </w:r>
          </w:p>
          <w:p w:rsidR="00DB56E3" w:rsidRPr="007B6346" w:rsidRDefault="00EF3164">
            <w:pPr>
              <w:ind w:firstLine="709"/>
              <w:jc w:val="both"/>
              <w:rPr>
                <w:rFonts w:ascii="Times New Roman" w:hAnsi="Times New Roman" w:cs="Times New Roman"/>
                <w:sz w:val="26"/>
                <w:szCs w:val="26"/>
              </w:rPr>
            </w:pPr>
            <w:r w:rsidRPr="007B6346">
              <w:rPr>
                <w:rFonts w:ascii="Segoe UI Symbol" w:hAnsi="Segoe UI Symbol"/>
                <w:sz w:val="26"/>
                <w:szCs w:val="26"/>
              </w:rPr>
              <w:t>☐</w:t>
            </w:r>
            <w:r w:rsidR="0077014C" w:rsidRPr="007B6346">
              <w:rPr>
                <w:rFonts w:ascii="Times New Roman" w:hAnsi="Times New Roman"/>
                <w:sz w:val="26"/>
                <w:szCs w:val="26"/>
              </w:rPr>
              <w:t> </w:t>
            </w:r>
            <w:r w:rsidRPr="007B6346">
              <w:rPr>
                <w:rFonts w:ascii="Times New Roman" w:hAnsi="Times New Roman" w:cs="Times New Roman"/>
                <w:sz w:val="26"/>
                <w:szCs w:val="26"/>
              </w:rPr>
              <w:t>путем направления сообщения на номер мобильного телефона, указанного в пункте 4.2.12 настоящего договора.</w:t>
            </w:r>
          </w:p>
        </w:tc>
      </w:tr>
      <w:tr w:rsidR="007B6346" w:rsidRPr="007B6346" w:rsidTr="00743B46">
        <w:trPr>
          <w:trHeight w:val="60"/>
        </w:trPr>
        <w:tc>
          <w:tcPr>
            <w:tcW w:w="9498" w:type="dxa"/>
            <w:gridSpan w:val="2"/>
            <w:shd w:val="clear" w:color="FFFFFF" w:fill="auto"/>
            <w:vAlign w:val="bottom"/>
          </w:tcPr>
          <w:p w:rsidR="00753F69" w:rsidRPr="007B6346" w:rsidRDefault="00A34448" w:rsidP="00EF3164">
            <w:pPr>
              <w:ind w:firstLine="709"/>
              <w:jc w:val="both"/>
              <w:rPr>
                <w:rFonts w:ascii="Times New Roman" w:hAnsi="Times New Roman" w:cs="Times New Roman"/>
                <w:sz w:val="26"/>
                <w:szCs w:val="26"/>
              </w:rPr>
            </w:pPr>
            <w:r w:rsidRPr="007B6346">
              <w:rPr>
                <w:rFonts w:ascii="Times New Roman" w:hAnsi="Times New Roman" w:cs="Times New Roman"/>
                <w:b/>
                <w:sz w:val="26"/>
                <w:szCs w:val="26"/>
              </w:rPr>
              <w:lastRenderedPageBreak/>
              <w:t>2.2 </w:t>
            </w:r>
            <w:r w:rsidR="00753F69" w:rsidRPr="007B6346">
              <w:rPr>
                <w:rFonts w:ascii="Times New Roman" w:hAnsi="Times New Roman" w:cs="Times New Roman"/>
                <w:b/>
                <w:sz w:val="26"/>
                <w:szCs w:val="26"/>
              </w:rPr>
              <w:t>Гарантирующий поставщик имеет право:</w:t>
            </w:r>
          </w:p>
        </w:tc>
      </w:tr>
      <w:tr w:rsidR="007B6346" w:rsidRPr="007B6346" w:rsidTr="00743B46">
        <w:trPr>
          <w:trHeight w:val="60"/>
        </w:trPr>
        <w:tc>
          <w:tcPr>
            <w:tcW w:w="9498" w:type="dxa"/>
            <w:gridSpan w:val="2"/>
            <w:shd w:val="clear" w:color="FFFFFF" w:fill="auto"/>
            <w:vAlign w:val="bottom"/>
          </w:tcPr>
          <w:p w:rsidR="00753F69" w:rsidRPr="007B6346" w:rsidRDefault="00753F69"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t>2.2.1</w:t>
            </w:r>
            <w:r w:rsidR="00A34448" w:rsidRPr="007B6346">
              <w:rPr>
                <w:rFonts w:ascii="Times New Roman" w:hAnsi="Times New Roman" w:cs="Times New Roman"/>
                <w:sz w:val="26"/>
                <w:szCs w:val="26"/>
              </w:rPr>
              <w:t> </w:t>
            </w:r>
            <w:r w:rsidRPr="007B6346">
              <w:rPr>
                <w:rFonts w:ascii="Times New Roman" w:hAnsi="Times New Roman" w:cs="Times New Roman"/>
                <w:sz w:val="26"/>
                <w:szCs w:val="26"/>
              </w:rPr>
              <w:t xml:space="preserve">Беспрепятственного доступа в рабочее время суток и часы максимума нагрузок к электрическим установкам, средствам измерения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для осуществления контроля за соблюдением условий настоящего договора, в том числе:</w:t>
            </w:r>
          </w:p>
        </w:tc>
      </w:tr>
      <w:tr w:rsidR="007B6346" w:rsidRPr="007B6346" w:rsidTr="00743B46">
        <w:trPr>
          <w:trHeight w:val="60"/>
        </w:trPr>
        <w:tc>
          <w:tcPr>
            <w:tcW w:w="9498" w:type="dxa"/>
            <w:gridSpan w:val="2"/>
            <w:shd w:val="clear" w:color="FFFFFF" w:fill="auto"/>
            <w:vAlign w:val="bottom"/>
          </w:tcPr>
          <w:p w:rsidR="00753F69" w:rsidRDefault="00A34448"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t>- </w:t>
            </w:r>
            <w:r w:rsidR="00753F69" w:rsidRPr="007B6346">
              <w:rPr>
                <w:rFonts w:ascii="Times New Roman" w:hAnsi="Times New Roman" w:cs="Times New Roman"/>
                <w:sz w:val="26"/>
                <w:szCs w:val="26"/>
              </w:rPr>
              <w:t>контроля и уч</w:t>
            </w:r>
            <w:r w:rsidR="002F4138" w:rsidRPr="007B6346">
              <w:rPr>
                <w:rFonts w:ascii="Times New Roman" w:hAnsi="Times New Roman" w:cs="Times New Roman"/>
                <w:sz w:val="26"/>
                <w:szCs w:val="26"/>
              </w:rPr>
              <w:t>е</w:t>
            </w:r>
            <w:r w:rsidR="00753F69" w:rsidRPr="007B6346">
              <w:rPr>
                <w:rFonts w:ascii="Times New Roman" w:hAnsi="Times New Roman" w:cs="Times New Roman"/>
                <w:sz w:val="26"/>
                <w:szCs w:val="26"/>
              </w:rPr>
              <w:t xml:space="preserve">та количества поставляемой электрической энергии (в присутствии представителя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я);</w:t>
            </w:r>
          </w:p>
          <w:p w:rsidR="00375A5F" w:rsidRPr="007B6346" w:rsidRDefault="00375A5F"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t>- </w:t>
            </w:r>
            <w:r>
              <w:rPr>
                <w:rFonts w:ascii="Times New Roman" w:hAnsi="Times New Roman" w:cs="Times New Roman"/>
                <w:sz w:val="26"/>
                <w:szCs w:val="26"/>
              </w:rPr>
              <w:t>контроля установленных режимов поставки энергии;</w:t>
            </w:r>
          </w:p>
        </w:tc>
      </w:tr>
      <w:tr w:rsidR="007B6346" w:rsidRPr="007B6346" w:rsidTr="00743B46">
        <w:trPr>
          <w:trHeight w:val="60"/>
        </w:trPr>
        <w:tc>
          <w:tcPr>
            <w:tcW w:w="9498" w:type="dxa"/>
            <w:gridSpan w:val="2"/>
            <w:shd w:val="clear" w:color="FFFFFF" w:fill="auto"/>
            <w:vAlign w:val="bottom"/>
          </w:tcPr>
          <w:p w:rsidR="00753F69" w:rsidRPr="007B6346" w:rsidRDefault="00A34448"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t>- </w:t>
            </w:r>
            <w:r w:rsidR="00753F69" w:rsidRPr="007B6346">
              <w:rPr>
                <w:rFonts w:ascii="Times New Roman" w:hAnsi="Times New Roman" w:cs="Times New Roman"/>
                <w:sz w:val="26"/>
                <w:szCs w:val="26"/>
              </w:rPr>
              <w:t>индивидуального (адресного) прекращения поставки электрической энергии и контроля за введением ограничения режима потребления электроэнергии.</w:t>
            </w:r>
          </w:p>
        </w:tc>
      </w:tr>
      <w:tr w:rsidR="007B6346" w:rsidRPr="007B6346" w:rsidTr="00743B46">
        <w:trPr>
          <w:trHeight w:val="60"/>
        </w:trPr>
        <w:tc>
          <w:tcPr>
            <w:tcW w:w="9498" w:type="dxa"/>
            <w:gridSpan w:val="2"/>
            <w:shd w:val="clear" w:color="FFFFFF" w:fill="auto"/>
            <w:vAlign w:val="bottom"/>
          </w:tcPr>
          <w:p w:rsidR="00BE7EC0" w:rsidRDefault="00A34448"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t>2.2.2 </w:t>
            </w:r>
            <w:r w:rsidR="00844399">
              <w:rPr>
                <w:rFonts w:ascii="Times New Roman" w:hAnsi="Times New Roman" w:cs="Times New Roman"/>
                <w:sz w:val="26"/>
                <w:szCs w:val="26"/>
              </w:rPr>
              <w:t xml:space="preserve">Полностью или частично ограничивать режим потребления электрической энергии </w:t>
            </w:r>
            <w:r w:rsidR="00E35BF0">
              <w:rPr>
                <w:rFonts w:ascii="Times New Roman" w:hAnsi="Times New Roman" w:cs="Times New Roman"/>
                <w:sz w:val="26"/>
                <w:szCs w:val="26"/>
              </w:rPr>
              <w:t>Потребител</w:t>
            </w:r>
            <w:r w:rsidR="00844399">
              <w:rPr>
                <w:rFonts w:ascii="Times New Roman" w:hAnsi="Times New Roman" w:cs="Times New Roman"/>
                <w:sz w:val="26"/>
                <w:szCs w:val="26"/>
              </w:rPr>
              <w:t xml:space="preserve">ю в случаях и порядке, предусмотренных настоящим </w:t>
            </w:r>
            <w:r w:rsidR="0055303A">
              <w:rPr>
                <w:rFonts w:ascii="Times New Roman" w:hAnsi="Times New Roman" w:cs="Times New Roman"/>
                <w:sz w:val="26"/>
                <w:szCs w:val="26"/>
              </w:rPr>
              <w:t xml:space="preserve">договором </w:t>
            </w:r>
            <w:r w:rsidR="00844399">
              <w:rPr>
                <w:rFonts w:ascii="Times New Roman" w:hAnsi="Times New Roman" w:cs="Times New Roman"/>
                <w:sz w:val="26"/>
                <w:szCs w:val="26"/>
              </w:rPr>
              <w:t>и действующим законодательством РФ.</w:t>
            </w:r>
          </w:p>
          <w:p w:rsidR="00BE7EC0" w:rsidRDefault="00844399" w:rsidP="00A34448">
            <w:pPr>
              <w:ind w:firstLine="709"/>
              <w:jc w:val="both"/>
              <w:rPr>
                <w:rFonts w:ascii="Times New Roman" w:hAnsi="Times New Roman" w:cs="Times New Roman"/>
                <w:sz w:val="26"/>
                <w:szCs w:val="26"/>
              </w:rPr>
            </w:pPr>
            <w:proofErr w:type="gramStart"/>
            <w:r>
              <w:rPr>
                <w:rFonts w:ascii="Times New Roman" w:hAnsi="Times New Roman" w:cs="Times New Roman"/>
                <w:sz w:val="26"/>
                <w:szCs w:val="26"/>
              </w:rPr>
              <w:t>2.2.3</w:t>
            </w:r>
            <w:r w:rsidRPr="007B6346">
              <w:rPr>
                <w:rFonts w:ascii="Times New Roman" w:hAnsi="Times New Roman" w:cs="Times New Roman"/>
                <w:sz w:val="26"/>
                <w:szCs w:val="26"/>
              </w:rPr>
              <w:t> </w:t>
            </w:r>
            <w:r>
              <w:rPr>
                <w:rFonts w:ascii="Times New Roman" w:hAnsi="Times New Roman" w:cs="Times New Roman"/>
                <w:sz w:val="26"/>
                <w:szCs w:val="26"/>
              </w:rPr>
              <w:t>В</w:t>
            </w:r>
            <w:proofErr w:type="gramEnd"/>
            <w:r>
              <w:rPr>
                <w:rFonts w:ascii="Times New Roman" w:hAnsi="Times New Roman" w:cs="Times New Roman"/>
                <w:sz w:val="26"/>
                <w:szCs w:val="26"/>
              </w:rPr>
              <w:t xml:space="preserve"> одностороннем порядке отказаться от исполнения </w:t>
            </w:r>
            <w:r w:rsidR="0055303A">
              <w:rPr>
                <w:rFonts w:ascii="Times New Roman" w:hAnsi="Times New Roman" w:cs="Times New Roman"/>
                <w:sz w:val="26"/>
                <w:szCs w:val="26"/>
              </w:rPr>
              <w:t xml:space="preserve">договора </w:t>
            </w:r>
            <w:r>
              <w:rPr>
                <w:rFonts w:ascii="Times New Roman" w:hAnsi="Times New Roman" w:cs="Times New Roman"/>
                <w:sz w:val="26"/>
                <w:szCs w:val="26"/>
              </w:rPr>
              <w:t xml:space="preserve">полностью, если </w:t>
            </w:r>
            <w:r w:rsidR="00E35BF0">
              <w:rPr>
                <w:rFonts w:ascii="Times New Roman" w:hAnsi="Times New Roman" w:cs="Times New Roman"/>
                <w:sz w:val="26"/>
                <w:szCs w:val="26"/>
              </w:rPr>
              <w:t>Потребител</w:t>
            </w:r>
            <w:r>
              <w:rPr>
                <w:rFonts w:ascii="Times New Roman" w:hAnsi="Times New Roman" w:cs="Times New Roman"/>
                <w:sz w:val="26"/>
                <w:szCs w:val="26"/>
              </w:rPr>
              <w:t xml:space="preserve">ем не исполняются или исполняются ненадлежащим образом обязательства по оплате электрической энергии, уведомив </w:t>
            </w:r>
            <w:r w:rsidR="00E35BF0">
              <w:rPr>
                <w:rFonts w:ascii="Times New Roman" w:hAnsi="Times New Roman" w:cs="Times New Roman"/>
                <w:sz w:val="26"/>
                <w:szCs w:val="26"/>
              </w:rPr>
              <w:t>Потребител</w:t>
            </w:r>
            <w:r>
              <w:rPr>
                <w:rFonts w:ascii="Times New Roman" w:hAnsi="Times New Roman" w:cs="Times New Roman"/>
                <w:sz w:val="26"/>
                <w:szCs w:val="26"/>
              </w:rPr>
              <w:t>я об этом за 10 рабочих дней до заявляемой даты отказа от договора.</w:t>
            </w:r>
          </w:p>
          <w:p w:rsidR="00844399" w:rsidRPr="007B6346" w:rsidRDefault="00844399">
            <w:pPr>
              <w:ind w:firstLine="709"/>
              <w:jc w:val="both"/>
              <w:rPr>
                <w:rFonts w:ascii="Times New Roman" w:hAnsi="Times New Roman" w:cs="Times New Roman"/>
                <w:sz w:val="26"/>
                <w:szCs w:val="26"/>
              </w:rPr>
            </w:pPr>
            <w:r>
              <w:rPr>
                <w:rFonts w:ascii="Times New Roman" w:hAnsi="Times New Roman" w:cs="Times New Roman"/>
                <w:sz w:val="26"/>
                <w:szCs w:val="26"/>
              </w:rPr>
              <w:t>2.2.4</w:t>
            </w:r>
            <w:r w:rsidRPr="007B6346">
              <w:rPr>
                <w:rFonts w:ascii="Times New Roman" w:hAnsi="Times New Roman" w:cs="Times New Roman"/>
                <w:sz w:val="26"/>
                <w:szCs w:val="26"/>
              </w:rPr>
              <w:t> </w:t>
            </w:r>
            <w:r>
              <w:rPr>
                <w:rFonts w:ascii="Times New Roman" w:hAnsi="Times New Roman" w:cs="Times New Roman"/>
                <w:sz w:val="26"/>
                <w:szCs w:val="26"/>
              </w:rPr>
              <w:t xml:space="preserve">Требовать от </w:t>
            </w:r>
            <w:r w:rsidR="00E35BF0">
              <w:rPr>
                <w:rFonts w:ascii="Times New Roman" w:hAnsi="Times New Roman" w:cs="Times New Roman"/>
                <w:sz w:val="26"/>
                <w:szCs w:val="26"/>
              </w:rPr>
              <w:t>Потребител</w:t>
            </w:r>
            <w:r>
              <w:rPr>
                <w:rFonts w:ascii="Times New Roman" w:hAnsi="Times New Roman" w:cs="Times New Roman"/>
                <w:sz w:val="26"/>
                <w:szCs w:val="26"/>
              </w:rPr>
              <w:t>я компенсации затрат на введение ограничения режима потребления электрической энергии и его восстановление, в случае если расходы на осуществление указанных мероприятий не были учтены в тарифе на услуги по передаче.</w:t>
            </w:r>
          </w:p>
        </w:tc>
      </w:tr>
      <w:tr w:rsidR="007B6346" w:rsidRPr="007B6346" w:rsidTr="00743B46">
        <w:trPr>
          <w:trHeight w:val="60"/>
        </w:trPr>
        <w:tc>
          <w:tcPr>
            <w:tcW w:w="9498" w:type="dxa"/>
            <w:gridSpan w:val="2"/>
            <w:shd w:val="clear" w:color="FFFFFF" w:fill="auto"/>
            <w:vAlign w:val="bottom"/>
          </w:tcPr>
          <w:p w:rsidR="00753F69" w:rsidRPr="007B6346" w:rsidRDefault="00A34448" w:rsidP="00A34448">
            <w:pPr>
              <w:ind w:firstLine="709"/>
              <w:jc w:val="both"/>
              <w:rPr>
                <w:rFonts w:ascii="Times New Roman" w:hAnsi="Times New Roman" w:cs="Times New Roman"/>
                <w:sz w:val="26"/>
                <w:szCs w:val="26"/>
              </w:rPr>
            </w:pPr>
            <w:r w:rsidRPr="007B6346">
              <w:rPr>
                <w:rFonts w:ascii="Times New Roman" w:hAnsi="Times New Roman" w:cs="Times New Roman"/>
                <w:b/>
                <w:sz w:val="26"/>
                <w:szCs w:val="26"/>
              </w:rPr>
              <w:t>2.3 </w:t>
            </w:r>
            <w:r w:rsidR="003F2A4C">
              <w:rPr>
                <w:rFonts w:ascii="Times New Roman" w:hAnsi="Times New Roman" w:cs="Times New Roman"/>
                <w:b/>
                <w:sz w:val="26"/>
                <w:szCs w:val="26"/>
              </w:rPr>
              <w:t>Потребитель</w:t>
            </w:r>
            <w:r w:rsidR="00753F69" w:rsidRPr="007B6346">
              <w:rPr>
                <w:rFonts w:ascii="Times New Roman" w:hAnsi="Times New Roman" w:cs="Times New Roman"/>
                <w:b/>
                <w:sz w:val="26"/>
                <w:szCs w:val="26"/>
              </w:rPr>
              <w:t xml:space="preserve"> обязуется:</w:t>
            </w:r>
          </w:p>
        </w:tc>
      </w:tr>
      <w:tr w:rsidR="007B6346" w:rsidRPr="007B6346" w:rsidTr="00743B46">
        <w:trPr>
          <w:trHeight w:val="60"/>
        </w:trPr>
        <w:tc>
          <w:tcPr>
            <w:tcW w:w="9498" w:type="dxa"/>
            <w:gridSpan w:val="2"/>
            <w:shd w:val="clear" w:color="FFFFFF" w:fill="auto"/>
            <w:vAlign w:val="bottom"/>
          </w:tcPr>
          <w:p w:rsidR="00753F69" w:rsidRPr="007B6346" w:rsidRDefault="00753F69"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t>2.3.1</w:t>
            </w:r>
            <w:r w:rsidR="00A34448" w:rsidRPr="007B6346">
              <w:rPr>
                <w:rFonts w:ascii="Times New Roman" w:hAnsi="Times New Roman" w:cs="Times New Roman"/>
                <w:sz w:val="26"/>
                <w:szCs w:val="26"/>
              </w:rPr>
              <w:t> </w:t>
            </w:r>
            <w:r w:rsidRPr="007B6346">
              <w:rPr>
                <w:rFonts w:ascii="Times New Roman" w:hAnsi="Times New Roman" w:cs="Times New Roman"/>
                <w:sz w:val="26"/>
                <w:szCs w:val="26"/>
              </w:rPr>
              <w:t>Принимать, учитывать и оплачивать электрическую энергию в порядке, количестве и сроки, предусмотренные настоящим договором.</w:t>
            </w:r>
          </w:p>
        </w:tc>
      </w:tr>
      <w:tr w:rsidR="007B6346" w:rsidRPr="007B6346" w:rsidTr="00743B46">
        <w:trPr>
          <w:trHeight w:val="60"/>
        </w:trPr>
        <w:tc>
          <w:tcPr>
            <w:tcW w:w="9498" w:type="dxa"/>
            <w:gridSpan w:val="2"/>
            <w:shd w:val="clear" w:color="FFFFFF" w:fill="auto"/>
            <w:vAlign w:val="bottom"/>
          </w:tcPr>
          <w:p w:rsidR="00753F69" w:rsidRPr="007B6346" w:rsidRDefault="00753F69"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t>Исполнять изложенные ниже обязательства в целях обеспечения соблюдения всех установленных законодательством РФ требований к порядку поставки электрической энергии и создания условий для исполнения настоящего договора Гарантирующим поставщиком.</w:t>
            </w:r>
          </w:p>
        </w:tc>
      </w:tr>
      <w:tr w:rsidR="007B6346" w:rsidRPr="007B6346" w:rsidTr="00743B46">
        <w:trPr>
          <w:trHeight w:val="60"/>
        </w:trPr>
        <w:tc>
          <w:tcPr>
            <w:tcW w:w="9498" w:type="dxa"/>
            <w:gridSpan w:val="2"/>
            <w:shd w:val="clear" w:color="FFFFFF" w:fill="auto"/>
            <w:vAlign w:val="bottom"/>
          </w:tcPr>
          <w:p w:rsidR="00753F69" w:rsidRPr="007B6346" w:rsidRDefault="00A34448"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t>2.3.</w:t>
            </w:r>
            <w:r w:rsidR="00433ECA" w:rsidRPr="007B6346">
              <w:rPr>
                <w:rFonts w:ascii="Times New Roman" w:hAnsi="Times New Roman" w:cs="Times New Roman"/>
                <w:sz w:val="26"/>
                <w:szCs w:val="26"/>
              </w:rPr>
              <w:t>2</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 xml:space="preserve">Обеспечить исправность приборов учета, расположенных в границах ответственности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 xml:space="preserve">я, и соблюдение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ем в течение всего срока действия договора эксплуатационных требований к приборам учета, установленных уполномоченным органом по техническому регулированию и метрологии и изготовителем.</w:t>
            </w:r>
          </w:p>
        </w:tc>
      </w:tr>
      <w:tr w:rsidR="007B6346" w:rsidRPr="007B6346" w:rsidTr="00743B46">
        <w:trPr>
          <w:trHeight w:val="60"/>
        </w:trPr>
        <w:tc>
          <w:tcPr>
            <w:tcW w:w="9498" w:type="dxa"/>
            <w:gridSpan w:val="2"/>
            <w:shd w:val="clear" w:color="FFFFFF" w:fill="auto"/>
            <w:vAlign w:val="bottom"/>
          </w:tcPr>
          <w:p w:rsidR="00753F69" w:rsidRPr="007B6346" w:rsidRDefault="00A34448"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t>2.3.</w:t>
            </w:r>
            <w:r w:rsidR="00433ECA" w:rsidRPr="007B6346">
              <w:rPr>
                <w:rFonts w:ascii="Times New Roman" w:hAnsi="Times New Roman" w:cs="Times New Roman"/>
                <w:sz w:val="26"/>
                <w:szCs w:val="26"/>
              </w:rPr>
              <w:t>3</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Выполнять действия, обеспечивающие функционирование приборов учета в соответствии с их 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tc>
      </w:tr>
      <w:tr w:rsidR="007B6346" w:rsidRPr="007B6346" w:rsidTr="00743B46">
        <w:trPr>
          <w:trHeight w:val="60"/>
        </w:trPr>
        <w:tc>
          <w:tcPr>
            <w:tcW w:w="9498" w:type="dxa"/>
            <w:gridSpan w:val="2"/>
            <w:shd w:val="clear" w:color="FFFFFF" w:fill="auto"/>
            <w:vAlign w:val="bottom"/>
          </w:tcPr>
          <w:p w:rsidR="00753F69" w:rsidRPr="007B6346" w:rsidRDefault="00A34448"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2.3.</w:t>
            </w:r>
            <w:r w:rsidR="00433ECA" w:rsidRPr="007B6346">
              <w:rPr>
                <w:rFonts w:ascii="Times New Roman" w:hAnsi="Times New Roman" w:cs="Times New Roman"/>
                <w:sz w:val="26"/>
                <w:szCs w:val="26"/>
              </w:rPr>
              <w:t>4</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Выполнять обязательства:</w:t>
            </w:r>
          </w:p>
        </w:tc>
      </w:tr>
      <w:tr w:rsidR="007B6346" w:rsidRPr="007B6346" w:rsidTr="00743B46">
        <w:trPr>
          <w:trHeight w:val="60"/>
        </w:trPr>
        <w:tc>
          <w:tcPr>
            <w:tcW w:w="9498" w:type="dxa"/>
            <w:gridSpan w:val="2"/>
            <w:shd w:val="clear" w:color="FFFFFF" w:fill="auto"/>
            <w:vAlign w:val="bottom"/>
          </w:tcPr>
          <w:p w:rsidR="00D978E7" w:rsidRPr="007B6346" w:rsidRDefault="00753F69"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t>-</w:t>
            </w:r>
            <w:r w:rsidR="0077014C" w:rsidRPr="007B6346">
              <w:rPr>
                <w:rFonts w:ascii="Times New Roman" w:hAnsi="Times New Roman"/>
                <w:sz w:val="26"/>
                <w:szCs w:val="26"/>
              </w:rPr>
              <w:t> </w:t>
            </w:r>
            <w:r w:rsidRPr="007B6346">
              <w:rPr>
                <w:rFonts w:ascii="Times New Roman" w:hAnsi="Times New Roman" w:cs="Times New Roman"/>
                <w:sz w:val="26"/>
                <w:szCs w:val="26"/>
              </w:rPr>
              <w:t>по сохранности и целостности прибора учета, пломб и (или) знаков визуального контроля</w:t>
            </w:r>
            <w:r w:rsidR="00D978E7" w:rsidRPr="007B6346">
              <w:rPr>
                <w:rFonts w:ascii="Times New Roman" w:hAnsi="Times New Roman" w:cs="Times New Roman"/>
                <w:sz w:val="26"/>
                <w:szCs w:val="26"/>
              </w:rPr>
              <w:t>;</w:t>
            </w:r>
          </w:p>
          <w:p w:rsidR="00D978E7" w:rsidRPr="007B6346" w:rsidRDefault="00D978E7"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t>-</w:t>
            </w:r>
            <w:r w:rsidR="0077014C" w:rsidRPr="007B6346">
              <w:rPr>
                <w:rFonts w:ascii="Times New Roman" w:hAnsi="Times New Roman"/>
                <w:sz w:val="26"/>
                <w:szCs w:val="26"/>
              </w:rPr>
              <w:t> </w:t>
            </w:r>
            <w:r w:rsidRPr="007B6346">
              <w:rPr>
                <w:rFonts w:ascii="Times New Roman" w:hAnsi="Times New Roman" w:cs="Times New Roman"/>
                <w:sz w:val="26"/>
                <w:szCs w:val="26"/>
              </w:rPr>
              <w:t xml:space="preserve">по обеспечению безопасности эксплуатации находящихся в ведении </w:t>
            </w:r>
            <w:r w:rsidR="00E35BF0">
              <w:rPr>
                <w:rFonts w:ascii="Times New Roman" w:hAnsi="Times New Roman" w:cs="Times New Roman"/>
                <w:sz w:val="26"/>
                <w:szCs w:val="26"/>
              </w:rPr>
              <w:t>Потребител</w:t>
            </w:r>
            <w:r w:rsidR="00A10EEF" w:rsidRPr="007B6346">
              <w:rPr>
                <w:rFonts w:ascii="Times New Roman" w:hAnsi="Times New Roman" w:cs="Times New Roman"/>
                <w:sz w:val="26"/>
                <w:szCs w:val="26"/>
              </w:rPr>
              <w:t xml:space="preserve">я </w:t>
            </w:r>
            <w:r w:rsidRPr="007B6346">
              <w:rPr>
                <w:rFonts w:ascii="Times New Roman" w:hAnsi="Times New Roman" w:cs="Times New Roman"/>
                <w:sz w:val="26"/>
                <w:szCs w:val="26"/>
              </w:rPr>
              <w:t>электрических сетей;</w:t>
            </w:r>
          </w:p>
          <w:p w:rsidR="004B7178" w:rsidRPr="007B6346" w:rsidRDefault="004E3622" w:rsidP="00D978E7">
            <w:pPr>
              <w:ind w:firstLine="709"/>
              <w:jc w:val="both"/>
              <w:rPr>
                <w:rFonts w:ascii="Times New Roman" w:hAnsi="Times New Roman" w:cs="Times New Roman"/>
                <w:sz w:val="26"/>
                <w:szCs w:val="26"/>
              </w:rPr>
            </w:pPr>
            <w:r w:rsidRPr="007B6346">
              <w:rPr>
                <w:rFonts w:ascii="Times New Roman" w:hAnsi="Times New Roman" w:cs="Times New Roman"/>
                <w:sz w:val="26"/>
                <w:szCs w:val="26"/>
              </w:rPr>
              <w:t>-</w:t>
            </w:r>
            <w:r w:rsidR="0077014C" w:rsidRPr="007B6346">
              <w:rPr>
                <w:rFonts w:ascii="Times New Roman" w:hAnsi="Times New Roman"/>
                <w:sz w:val="26"/>
                <w:szCs w:val="26"/>
              </w:rPr>
              <w:t> </w:t>
            </w:r>
            <w:r w:rsidR="00D978E7" w:rsidRPr="007B6346">
              <w:rPr>
                <w:rFonts w:ascii="Times New Roman" w:hAnsi="Times New Roman" w:cs="Times New Roman"/>
                <w:sz w:val="26"/>
                <w:szCs w:val="26"/>
              </w:rPr>
              <w:t>по снятию, хранению и передаче в соответствии с условиями настоящего договора показаний приборов учета.</w:t>
            </w:r>
          </w:p>
        </w:tc>
      </w:tr>
      <w:tr w:rsidR="007B6346" w:rsidRPr="007B6346" w:rsidTr="00743B46">
        <w:trPr>
          <w:trHeight w:val="60"/>
        </w:trPr>
        <w:tc>
          <w:tcPr>
            <w:tcW w:w="9498" w:type="dxa"/>
            <w:gridSpan w:val="2"/>
            <w:shd w:val="clear" w:color="FFFFFF" w:fill="auto"/>
            <w:vAlign w:val="bottom"/>
          </w:tcPr>
          <w:p w:rsidR="00753F69" w:rsidRPr="007B6346" w:rsidRDefault="00A34448" w:rsidP="00A34448">
            <w:pPr>
              <w:ind w:firstLine="709"/>
              <w:jc w:val="both"/>
              <w:rPr>
                <w:rFonts w:ascii="Times New Roman" w:hAnsi="Times New Roman" w:cs="Times New Roman"/>
                <w:sz w:val="26"/>
                <w:szCs w:val="26"/>
              </w:rPr>
            </w:pPr>
            <w:r w:rsidRPr="007B6346">
              <w:rPr>
                <w:rFonts w:ascii="Times New Roman" w:hAnsi="Times New Roman" w:cs="Times New Roman"/>
                <w:sz w:val="26"/>
                <w:szCs w:val="26"/>
              </w:rPr>
              <w:t>2.3.</w:t>
            </w:r>
            <w:r w:rsidR="00433ECA" w:rsidRPr="007B6346">
              <w:rPr>
                <w:rFonts w:ascii="Times New Roman" w:hAnsi="Times New Roman" w:cs="Times New Roman"/>
                <w:sz w:val="26"/>
                <w:szCs w:val="26"/>
              </w:rPr>
              <w:t>5</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 xml:space="preserve">При намерении установить прибор учета либо заменить ранее установленный прибор учета, </w:t>
            </w:r>
            <w:r w:rsidR="003F2A4C">
              <w:rPr>
                <w:rFonts w:ascii="Times New Roman" w:hAnsi="Times New Roman" w:cs="Times New Roman"/>
                <w:sz w:val="26"/>
                <w:szCs w:val="26"/>
              </w:rPr>
              <w:t>Потребитель</w:t>
            </w:r>
            <w:r w:rsidR="00753F69" w:rsidRPr="007B6346">
              <w:rPr>
                <w:rFonts w:ascii="Times New Roman" w:hAnsi="Times New Roman" w:cs="Times New Roman"/>
                <w:sz w:val="26"/>
                <w:szCs w:val="26"/>
              </w:rPr>
              <w:t xml:space="preserve"> обязан направить письменный запрос в адрес Гарантирующего поставщика о согласовании места установки прибора учета, схемы подключения прибора учета, а также метрологических характеристик прибора учета.</w:t>
            </w:r>
          </w:p>
        </w:tc>
      </w:tr>
      <w:tr w:rsidR="007B6346" w:rsidRPr="007B6346" w:rsidTr="00743B46">
        <w:trPr>
          <w:trHeight w:val="60"/>
        </w:trPr>
        <w:tc>
          <w:tcPr>
            <w:tcW w:w="9498" w:type="dxa"/>
            <w:gridSpan w:val="2"/>
            <w:shd w:val="clear" w:color="FFFFFF" w:fill="auto"/>
            <w:vAlign w:val="bottom"/>
          </w:tcPr>
          <w:tbl>
            <w:tblPr>
              <w:tblStyle w:val="TableStyle0"/>
              <w:tblW w:w="9269" w:type="dxa"/>
              <w:tblInd w:w="142" w:type="dxa"/>
              <w:tblLayout w:type="fixed"/>
              <w:tblLook w:val="04A0" w:firstRow="1" w:lastRow="0" w:firstColumn="1" w:lastColumn="0" w:noHBand="0" w:noVBand="1"/>
            </w:tblPr>
            <w:tblGrid>
              <w:gridCol w:w="3544"/>
              <w:gridCol w:w="1980"/>
              <w:gridCol w:w="1800"/>
              <w:gridCol w:w="1938"/>
              <w:gridCol w:w="7"/>
            </w:tblGrid>
            <w:tr w:rsidR="007B6346" w:rsidRPr="007B6346" w:rsidTr="00B307B5">
              <w:trPr>
                <w:trHeight w:val="60"/>
              </w:trPr>
              <w:tc>
                <w:tcPr>
                  <w:tcW w:w="9269" w:type="dxa"/>
                  <w:gridSpan w:val="5"/>
                  <w:shd w:val="clear" w:color="FFFFFF" w:fill="auto"/>
                  <w:vAlign w:val="bottom"/>
                </w:tcPr>
                <w:p w:rsidR="00B81390" w:rsidRPr="007B6346" w:rsidRDefault="004D3F47" w:rsidP="009D6083">
                  <w:pPr>
                    <w:ind w:firstLine="569"/>
                    <w:jc w:val="both"/>
                    <w:rPr>
                      <w:rFonts w:ascii="Times New Roman" w:hAnsi="Times New Roman" w:cs="Times New Roman"/>
                      <w:sz w:val="26"/>
                      <w:szCs w:val="26"/>
                    </w:rPr>
                  </w:pPr>
                  <w:r w:rsidRPr="007B6346">
                    <w:rPr>
                      <w:rFonts w:ascii="Times New Roman" w:hAnsi="Times New Roman" w:cs="Times New Roman"/>
                      <w:sz w:val="26"/>
                      <w:szCs w:val="26"/>
                    </w:rPr>
                    <w:t>2.3.</w:t>
                  </w:r>
                  <w:r w:rsidR="00433ECA" w:rsidRPr="007B6346">
                    <w:rPr>
                      <w:rFonts w:ascii="Times New Roman" w:hAnsi="Times New Roman" w:cs="Times New Roman"/>
                      <w:sz w:val="26"/>
                      <w:szCs w:val="26"/>
                    </w:rPr>
                    <w:t>6</w:t>
                  </w:r>
                  <w:r w:rsidRPr="007B6346">
                    <w:rPr>
                      <w:rFonts w:ascii="Times New Roman" w:hAnsi="Times New Roman" w:cs="Times New Roman"/>
                      <w:sz w:val="26"/>
                      <w:szCs w:val="26"/>
                    </w:rPr>
                    <w:t> </w:t>
                  </w:r>
                  <w:r w:rsidR="00582616" w:rsidRPr="007B6346">
                    <w:rPr>
                      <w:rFonts w:ascii="Times New Roman" w:hAnsi="Times New Roman" w:cs="Times New Roman"/>
                      <w:sz w:val="26"/>
                      <w:szCs w:val="26"/>
                    </w:rPr>
                    <w:t xml:space="preserve">Для определения величины принятой электрической энергии ежемесячно </w:t>
                  </w:r>
                  <w:r w:rsidR="00EC3BF9" w:rsidRPr="007B6346">
                    <w:rPr>
                      <w:rFonts w:ascii="Times New Roman" w:hAnsi="Times New Roman" w:cs="Times New Roman"/>
                      <w:sz w:val="26"/>
                      <w:szCs w:val="26"/>
                    </w:rPr>
                    <w:t xml:space="preserve">по состоянию </w:t>
                  </w:r>
                  <w:r w:rsidR="008763C6" w:rsidRPr="007B6346">
                    <w:rPr>
                      <w:rFonts w:ascii="Times New Roman" w:hAnsi="Times New Roman" w:cs="Times New Roman"/>
                      <w:sz w:val="26"/>
                      <w:szCs w:val="26"/>
                    </w:rPr>
                    <w:t>на 00.00</w:t>
                  </w:r>
                  <w:r w:rsidR="00582616" w:rsidRPr="007B6346">
                    <w:rPr>
                      <w:rFonts w:ascii="Times New Roman" w:hAnsi="Times New Roman" w:cs="Times New Roman"/>
                      <w:sz w:val="26"/>
                      <w:szCs w:val="26"/>
                    </w:rPr>
                    <w:t xml:space="preserve"> часов 00 минут первого дня месяца, следующего за расчетным снимать показания расчетных </w:t>
                  </w:r>
                  <w:r w:rsidR="002F7AAC">
                    <w:rPr>
                      <w:rFonts w:ascii="Times New Roman" w:hAnsi="Times New Roman" w:cs="Times New Roman"/>
                      <w:sz w:val="26"/>
                      <w:szCs w:val="26"/>
                    </w:rPr>
                    <w:t>приборов учета</w:t>
                  </w:r>
                  <w:r w:rsidR="00582616" w:rsidRPr="007B6346">
                    <w:rPr>
                      <w:rFonts w:ascii="Times New Roman" w:hAnsi="Times New Roman" w:cs="Times New Roman"/>
                      <w:sz w:val="26"/>
                      <w:szCs w:val="26"/>
                    </w:rPr>
                    <w:t>, указанных в Приложении № 1 к настоящему договору</w:t>
                  </w:r>
                  <w:r w:rsidR="00B81390" w:rsidRPr="007B6346">
                    <w:rPr>
                      <w:rFonts w:ascii="Times New Roman" w:hAnsi="Times New Roman" w:cs="Times New Roman"/>
                      <w:sz w:val="26"/>
                      <w:szCs w:val="26"/>
                    </w:rPr>
                    <w:t>, если они не присоединены к интеллектуальной системе уч</w:t>
                  </w:r>
                  <w:r w:rsidR="002F4138" w:rsidRPr="007B6346">
                    <w:rPr>
                      <w:rFonts w:ascii="Times New Roman" w:hAnsi="Times New Roman" w:cs="Times New Roman"/>
                      <w:sz w:val="26"/>
                      <w:szCs w:val="26"/>
                    </w:rPr>
                    <w:t>е</w:t>
                  </w:r>
                  <w:r w:rsidR="00B81390" w:rsidRPr="007B6346">
                    <w:rPr>
                      <w:rFonts w:ascii="Times New Roman" w:hAnsi="Times New Roman" w:cs="Times New Roman"/>
                      <w:sz w:val="26"/>
                      <w:szCs w:val="26"/>
                    </w:rPr>
                    <w:t xml:space="preserve">та электрической энергии. </w:t>
                  </w:r>
                </w:p>
                <w:p w:rsidR="004D3F47" w:rsidRPr="007B6346" w:rsidRDefault="00582616" w:rsidP="00D35C9D">
                  <w:pPr>
                    <w:ind w:firstLine="713"/>
                    <w:jc w:val="both"/>
                    <w:rPr>
                      <w:rFonts w:ascii="Times New Roman" w:hAnsi="Times New Roman" w:cs="Times New Roman"/>
                      <w:sz w:val="26"/>
                      <w:szCs w:val="26"/>
                    </w:rPr>
                  </w:pPr>
                  <w:r w:rsidRPr="007B6346">
                    <w:rPr>
                      <w:rFonts w:ascii="Times New Roman" w:hAnsi="Times New Roman" w:cs="Times New Roman"/>
                      <w:sz w:val="26"/>
                      <w:szCs w:val="26"/>
                    </w:rPr>
                    <w:t xml:space="preserve">Показания </w:t>
                  </w:r>
                  <w:r w:rsidR="002F7AAC">
                    <w:rPr>
                      <w:rFonts w:ascii="Times New Roman" w:hAnsi="Times New Roman" w:cs="Times New Roman"/>
                      <w:sz w:val="26"/>
                      <w:szCs w:val="26"/>
                    </w:rPr>
                    <w:t>приборов учета</w:t>
                  </w:r>
                  <w:r w:rsidR="002F7AAC" w:rsidRPr="007B6346">
                    <w:rPr>
                      <w:rFonts w:ascii="Times New Roman" w:hAnsi="Times New Roman" w:cs="Times New Roman"/>
                      <w:sz w:val="26"/>
                      <w:szCs w:val="26"/>
                    </w:rPr>
                    <w:t xml:space="preserve"> </w:t>
                  </w:r>
                  <w:r w:rsidRPr="007B6346">
                    <w:rPr>
                      <w:rFonts w:ascii="Times New Roman" w:hAnsi="Times New Roman" w:cs="Times New Roman"/>
                      <w:sz w:val="26"/>
                      <w:szCs w:val="26"/>
                    </w:rPr>
                    <w:t>вносить в отчет установленной формы.</w:t>
                  </w:r>
                </w:p>
              </w:tc>
            </w:tr>
            <w:tr w:rsidR="007B6346" w:rsidRPr="007B6346" w:rsidTr="00B307B5">
              <w:trPr>
                <w:gridAfter w:val="1"/>
                <w:wAfter w:w="7" w:type="dxa"/>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center"/>
                </w:tcPr>
                <w:p w:rsidR="004D3F47" w:rsidRPr="007B6346" w:rsidRDefault="004D3F47" w:rsidP="004D3F47">
                  <w:pPr>
                    <w:jc w:val="center"/>
                    <w:rPr>
                      <w:rFonts w:ascii="Times New Roman" w:hAnsi="Times New Roman" w:cs="Times New Roman"/>
                      <w:sz w:val="24"/>
                    </w:rPr>
                  </w:pPr>
                  <w:r w:rsidRPr="007B6346">
                    <w:rPr>
                      <w:rFonts w:ascii="Times New Roman" w:hAnsi="Times New Roman" w:cs="Times New Roman"/>
                      <w:sz w:val="24"/>
                    </w:rPr>
                    <w:t xml:space="preserve">Подразделение </w:t>
                  </w:r>
                </w:p>
                <w:p w:rsidR="004D3F47" w:rsidRPr="007B6346" w:rsidRDefault="004D3F47" w:rsidP="004D3F47">
                  <w:pPr>
                    <w:jc w:val="center"/>
                    <w:rPr>
                      <w:rFonts w:ascii="Times New Roman" w:hAnsi="Times New Roman" w:cs="Times New Roman"/>
                      <w:sz w:val="24"/>
                    </w:rPr>
                  </w:pPr>
                  <w:r w:rsidRPr="007B6346">
                    <w:rPr>
                      <w:rFonts w:ascii="Times New Roman" w:hAnsi="Times New Roman" w:cs="Times New Roman"/>
                      <w:sz w:val="24"/>
                    </w:rPr>
                    <w:t>ООО «ТГК-2 Энергосбыт»</w:t>
                  </w:r>
                </w:p>
              </w:tc>
              <w:tc>
                <w:tcPr>
                  <w:tcW w:w="1980" w:type="dxa"/>
                  <w:tcBorders>
                    <w:top w:val="single" w:sz="5" w:space="0" w:color="auto"/>
                    <w:left w:val="single" w:sz="5" w:space="0" w:color="auto"/>
                    <w:bottom w:val="single" w:sz="5" w:space="0" w:color="auto"/>
                    <w:right w:val="single" w:sz="5" w:space="0" w:color="auto"/>
                  </w:tcBorders>
                  <w:shd w:val="clear" w:color="FFFFFF" w:fill="auto"/>
                  <w:vAlign w:val="center"/>
                </w:tcPr>
                <w:p w:rsidR="004D3F47" w:rsidRPr="007B6346" w:rsidRDefault="004D3F47" w:rsidP="004D3F47">
                  <w:pPr>
                    <w:jc w:val="center"/>
                    <w:rPr>
                      <w:rFonts w:ascii="Times New Roman" w:hAnsi="Times New Roman" w:cs="Times New Roman"/>
                      <w:sz w:val="24"/>
                    </w:rPr>
                  </w:pPr>
                  <w:r w:rsidRPr="007B6346">
                    <w:rPr>
                      <w:rFonts w:ascii="Times New Roman" w:hAnsi="Times New Roman" w:cs="Times New Roman"/>
                      <w:sz w:val="24"/>
                    </w:rPr>
                    <w:t>Адрес</w:t>
                  </w:r>
                </w:p>
              </w:tc>
              <w:tc>
                <w:tcPr>
                  <w:tcW w:w="1800" w:type="dxa"/>
                  <w:tcBorders>
                    <w:top w:val="single" w:sz="5" w:space="0" w:color="auto"/>
                    <w:left w:val="single" w:sz="5" w:space="0" w:color="auto"/>
                    <w:bottom w:val="single" w:sz="5" w:space="0" w:color="auto"/>
                    <w:right w:val="single" w:sz="5" w:space="0" w:color="auto"/>
                  </w:tcBorders>
                  <w:shd w:val="clear" w:color="FFFFFF" w:fill="auto"/>
                  <w:vAlign w:val="center"/>
                </w:tcPr>
                <w:p w:rsidR="004D3F47" w:rsidRPr="007B6346" w:rsidRDefault="004D3F47" w:rsidP="004D3F47">
                  <w:pPr>
                    <w:jc w:val="center"/>
                    <w:rPr>
                      <w:rFonts w:ascii="Times New Roman" w:hAnsi="Times New Roman" w:cs="Times New Roman"/>
                      <w:sz w:val="24"/>
                    </w:rPr>
                  </w:pPr>
                  <w:r w:rsidRPr="007B6346">
                    <w:rPr>
                      <w:rFonts w:ascii="Times New Roman" w:hAnsi="Times New Roman" w:cs="Times New Roman"/>
                      <w:sz w:val="24"/>
                    </w:rPr>
                    <w:t>Телефон</w:t>
                  </w:r>
                </w:p>
              </w:tc>
              <w:tc>
                <w:tcPr>
                  <w:tcW w:w="1938" w:type="dxa"/>
                  <w:tcBorders>
                    <w:top w:val="single" w:sz="5" w:space="0" w:color="auto"/>
                    <w:left w:val="single" w:sz="5" w:space="0" w:color="auto"/>
                    <w:bottom w:val="single" w:sz="5" w:space="0" w:color="auto"/>
                    <w:right w:val="single" w:sz="5" w:space="0" w:color="auto"/>
                  </w:tcBorders>
                  <w:shd w:val="clear" w:color="FFFFFF" w:fill="auto"/>
                  <w:vAlign w:val="center"/>
                </w:tcPr>
                <w:p w:rsidR="004D3F47" w:rsidRPr="007B6346" w:rsidRDefault="004D3F47" w:rsidP="004D3F47">
                  <w:pPr>
                    <w:jc w:val="center"/>
                    <w:rPr>
                      <w:rFonts w:ascii="Times New Roman" w:hAnsi="Times New Roman" w:cs="Times New Roman"/>
                      <w:sz w:val="24"/>
                    </w:rPr>
                  </w:pPr>
                  <w:r w:rsidRPr="007B6346">
                    <w:rPr>
                      <w:rFonts w:ascii="Times New Roman" w:hAnsi="Times New Roman" w:cs="Times New Roman"/>
                      <w:sz w:val="24"/>
                    </w:rPr>
                    <w:t>Адрес электронной почты</w:t>
                  </w:r>
                </w:p>
              </w:tc>
            </w:tr>
            <w:tr w:rsidR="007B6346" w:rsidRPr="007B6346" w:rsidTr="00B307B5">
              <w:trPr>
                <w:gridAfter w:val="1"/>
                <w:wAfter w:w="7" w:type="dxa"/>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bottom"/>
                </w:tcPr>
                <w:p w:rsidR="004D3F47" w:rsidRPr="007B6346" w:rsidRDefault="004D3F47" w:rsidP="004D3F47">
                  <w:pPr>
                    <w:jc w:val="center"/>
                    <w:rPr>
                      <w:rFonts w:ascii="Times New Roman" w:hAnsi="Times New Roman" w:cs="Times New Roman"/>
                      <w:sz w:val="24"/>
                    </w:rPr>
                  </w:pPr>
                </w:p>
              </w:tc>
              <w:tc>
                <w:tcPr>
                  <w:tcW w:w="1980" w:type="dxa"/>
                  <w:tcBorders>
                    <w:top w:val="single" w:sz="5" w:space="0" w:color="auto"/>
                    <w:left w:val="single" w:sz="5" w:space="0" w:color="auto"/>
                    <w:bottom w:val="single" w:sz="5" w:space="0" w:color="auto"/>
                    <w:right w:val="single" w:sz="5" w:space="0" w:color="auto"/>
                  </w:tcBorders>
                  <w:shd w:val="clear" w:color="FFFFFF" w:fill="auto"/>
                  <w:vAlign w:val="bottom"/>
                </w:tcPr>
                <w:p w:rsidR="004D3F47" w:rsidRPr="007B6346" w:rsidRDefault="004D3F47" w:rsidP="004D3F47">
                  <w:pPr>
                    <w:jc w:val="center"/>
                    <w:rPr>
                      <w:rFonts w:ascii="Times New Roman" w:hAnsi="Times New Roman" w:cs="Times New Roman"/>
                      <w:sz w:val="24"/>
                    </w:rPr>
                  </w:pPr>
                </w:p>
              </w:tc>
              <w:tc>
                <w:tcPr>
                  <w:tcW w:w="1800" w:type="dxa"/>
                  <w:tcBorders>
                    <w:top w:val="single" w:sz="5" w:space="0" w:color="auto"/>
                    <w:left w:val="single" w:sz="5" w:space="0" w:color="auto"/>
                    <w:bottom w:val="single" w:sz="5" w:space="0" w:color="auto"/>
                    <w:right w:val="single" w:sz="5" w:space="0" w:color="auto"/>
                  </w:tcBorders>
                  <w:shd w:val="clear" w:color="FFFFFF" w:fill="auto"/>
                  <w:vAlign w:val="bottom"/>
                </w:tcPr>
                <w:p w:rsidR="004D3F47" w:rsidRPr="007B6346" w:rsidRDefault="004D3F47" w:rsidP="004D3F47">
                  <w:pPr>
                    <w:jc w:val="center"/>
                    <w:rPr>
                      <w:rFonts w:ascii="Times New Roman" w:hAnsi="Times New Roman" w:cs="Times New Roman"/>
                      <w:sz w:val="24"/>
                    </w:rPr>
                  </w:pPr>
                </w:p>
              </w:tc>
              <w:tc>
                <w:tcPr>
                  <w:tcW w:w="1938" w:type="dxa"/>
                  <w:tcBorders>
                    <w:top w:val="single" w:sz="5" w:space="0" w:color="auto"/>
                    <w:left w:val="single" w:sz="5" w:space="0" w:color="auto"/>
                    <w:bottom w:val="single" w:sz="5" w:space="0" w:color="auto"/>
                    <w:right w:val="single" w:sz="5" w:space="0" w:color="auto"/>
                  </w:tcBorders>
                  <w:shd w:val="clear" w:color="FFFFFF" w:fill="auto"/>
                  <w:vAlign w:val="bottom"/>
                </w:tcPr>
                <w:p w:rsidR="004D3F47" w:rsidRPr="007B6346" w:rsidRDefault="004D3F47" w:rsidP="004D3F47">
                  <w:pPr>
                    <w:jc w:val="center"/>
                    <w:rPr>
                      <w:rFonts w:ascii="Times New Roman" w:hAnsi="Times New Roman" w:cs="Times New Roman"/>
                      <w:sz w:val="24"/>
                    </w:rPr>
                  </w:pPr>
                </w:p>
              </w:tc>
            </w:tr>
            <w:tr w:rsidR="007B6346" w:rsidRPr="007B6346" w:rsidTr="00B307B5">
              <w:trPr>
                <w:trHeight w:val="60"/>
              </w:trPr>
              <w:tc>
                <w:tcPr>
                  <w:tcW w:w="9269" w:type="dxa"/>
                  <w:gridSpan w:val="5"/>
                  <w:shd w:val="clear" w:color="FFFFFF" w:fill="auto"/>
                  <w:vAlign w:val="bottom"/>
                </w:tcPr>
                <w:p w:rsidR="004D3F47" w:rsidRPr="007B6346" w:rsidRDefault="004D3F47" w:rsidP="004D3F47">
                  <w:pPr>
                    <w:jc w:val="center"/>
                    <w:rPr>
                      <w:rFonts w:ascii="Times New Roman" w:hAnsi="Times New Roman" w:cs="Times New Roman"/>
                      <w:sz w:val="24"/>
                    </w:rPr>
                  </w:pPr>
                </w:p>
              </w:tc>
            </w:tr>
            <w:tr w:rsidR="007B6346" w:rsidRPr="007B6346" w:rsidTr="00B307B5">
              <w:trPr>
                <w:gridAfter w:val="1"/>
                <w:wAfter w:w="7" w:type="dxa"/>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center"/>
                </w:tcPr>
                <w:p w:rsidR="004D3F47" w:rsidRPr="007B6346" w:rsidRDefault="004D3F47" w:rsidP="004D3F47">
                  <w:pPr>
                    <w:jc w:val="center"/>
                    <w:rPr>
                      <w:rFonts w:ascii="Times New Roman" w:hAnsi="Times New Roman" w:cs="Times New Roman"/>
                      <w:sz w:val="24"/>
                    </w:rPr>
                  </w:pPr>
                  <w:r w:rsidRPr="007B6346">
                    <w:rPr>
                      <w:rFonts w:ascii="Times New Roman" w:hAnsi="Times New Roman" w:cs="Times New Roman"/>
                      <w:sz w:val="24"/>
                    </w:rPr>
                    <w:t>Сетевая организация</w:t>
                  </w:r>
                </w:p>
              </w:tc>
              <w:tc>
                <w:tcPr>
                  <w:tcW w:w="1980" w:type="dxa"/>
                  <w:tcBorders>
                    <w:top w:val="single" w:sz="5" w:space="0" w:color="auto"/>
                    <w:left w:val="single" w:sz="5" w:space="0" w:color="auto"/>
                    <w:bottom w:val="single" w:sz="5" w:space="0" w:color="auto"/>
                    <w:right w:val="single" w:sz="5" w:space="0" w:color="auto"/>
                  </w:tcBorders>
                  <w:shd w:val="clear" w:color="FFFFFF" w:fill="auto"/>
                  <w:vAlign w:val="center"/>
                </w:tcPr>
                <w:p w:rsidR="004D3F47" w:rsidRPr="007B6346" w:rsidRDefault="004D3F47" w:rsidP="004D3F47">
                  <w:pPr>
                    <w:jc w:val="center"/>
                    <w:rPr>
                      <w:rFonts w:ascii="Times New Roman" w:hAnsi="Times New Roman" w:cs="Times New Roman"/>
                      <w:sz w:val="24"/>
                    </w:rPr>
                  </w:pPr>
                  <w:r w:rsidRPr="007B6346">
                    <w:rPr>
                      <w:rFonts w:ascii="Times New Roman" w:hAnsi="Times New Roman" w:cs="Times New Roman"/>
                      <w:sz w:val="24"/>
                    </w:rPr>
                    <w:t>Почтовый адрес</w:t>
                  </w:r>
                </w:p>
              </w:tc>
              <w:tc>
                <w:tcPr>
                  <w:tcW w:w="1800" w:type="dxa"/>
                  <w:tcBorders>
                    <w:top w:val="single" w:sz="5" w:space="0" w:color="auto"/>
                    <w:left w:val="single" w:sz="5" w:space="0" w:color="auto"/>
                    <w:bottom w:val="single" w:sz="5" w:space="0" w:color="auto"/>
                    <w:right w:val="single" w:sz="5" w:space="0" w:color="auto"/>
                  </w:tcBorders>
                  <w:shd w:val="clear" w:color="FFFFFF" w:fill="auto"/>
                  <w:vAlign w:val="center"/>
                </w:tcPr>
                <w:p w:rsidR="004D3F47" w:rsidRPr="007B6346" w:rsidRDefault="004D3F47" w:rsidP="004D3F47">
                  <w:pPr>
                    <w:jc w:val="center"/>
                    <w:rPr>
                      <w:rFonts w:ascii="Times New Roman" w:hAnsi="Times New Roman" w:cs="Times New Roman"/>
                      <w:sz w:val="24"/>
                    </w:rPr>
                  </w:pPr>
                  <w:r w:rsidRPr="007B6346">
                    <w:rPr>
                      <w:rFonts w:ascii="Times New Roman" w:hAnsi="Times New Roman" w:cs="Times New Roman"/>
                      <w:sz w:val="24"/>
                    </w:rPr>
                    <w:t>Телефон</w:t>
                  </w:r>
                </w:p>
              </w:tc>
              <w:tc>
                <w:tcPr>
                  <w:tcW w:w="1938" w:type="dxa"/>
                  <w:tcBorders>
                    <w:top w:val="single" w:sz="5" w:space="0" w:color="auto"/>
                    <w:left w:val="single" w:sz="5" w:space="0" w:color="auto"/>
                    <w:bottom w:val="single" w:sz="5" w:space="0" w:color="auto"/>
                    <w:right w:val="single" w:sz="5" w:space="0" w:color="auto"/>
                  </w:tcBorders>
                  <w:shd w:val="clear" w:color="FFFFFF" w:fill="auto"/>
                  <w:vAlign w:val="center"/>
                </w:tcPr>
                <w:p w:rsidR="004D3F47" w:rsidRPr="007B6346" w:rsidRDefault="004D3F47" w:rsidP="004D3F47">
                  <w:pPr>
                    <w:jc w:val="center"/>
                    <w:rPr>
                      <w:rFonts w:ascii="Times New Roman" w:hAnsi="Times New Roman" w:cs="Times New Roman"/>
                      <w:sz w:val="24"/>
                    </w:rPr>
                  </w:pPr>
                  <w:r w:rsidRPr="007B6346">
                    <w:rPr>
                      <w:rFonts w:ascii="Times New Roman" w:hAnsi="Times New Roman" w:cs="Times New Roman"/>
                      <w:sz w:val="24"/>
                    </w:rPr>
                    <w:t>Адрес электронной почты</w:t>
                  </w:r>
                </w:p>
              </w:tc>
            </w:tr>
            <w:tr w:rsidR="007B6346" w:rsidRPr="007B6346" w:rsidTr="00B307B5">
              <w:trPr>
                <w:gridAfter w:val="1"/>
                <w:wAfter w:w="7" w:type="dxa"/>
                <w:trHeight w:val="60"/>
              </w:trPr>
              <w:tc>
                <w:tcPr>
                  <w:tcW w:w="3544" w:type="dxa"/>
                  <w:tcBorders>
                    <w:top w:val="single" w:sz="5" w:space="0" w:color="auto"/>
                    <w:left w:val="single" w:sz="5" w:space="0" w:color="auto"/>
                    <w:bottom w:val="single" w:sz="5" w:space="0" w:color="auto"/>
                    <w:right w:val="single" w:sz="5" w:space="0" w:color="auto"/>
                  </w:tcBorders>
                  <w:shd w:val="clear" w:color="FFFFFF" w:fill="auto"/>
                  <w:vAlign w:val="bottom"/>
                </w:tcPr>
                <w:p w:rsidR="004D3F47" w:rsidRPr="007B6346" w:rsidRDefault="004D3F47" w:rsidP="004D3F47">
                  <w:pPr>
                    <w:jc w:val="both"/>
                    <w:rPr>
                      <w:rFonts w:ascii="Times New Roman" w:hAnsi="Times New Roman" w:cs="Times New Roman"/>
                      <w:sz w:val="24"/>
                      <w:szCs w:val="26"/>
                    </w:rPr>
                  </w:pPr>
                </w:p>
              </w:tc>
              <w:tc>
                <w:tcPr>
                  <w:tcW w:w="1980" w:type="dxa"/>
                  <w:tcBorders>
                    <w:top w:val="single" w:sz="5" w:space="0" w:color="auto"/>
                    <w:left w:val="single" w:sz="5" w:space="0" w:color="auto"/>
                    <w:bottom w:val="single" w:sz="5" w:space="0" w:color="auto"/>
                    <w:right w:val="single" w:sz="5" w:space="0" w:color="auto"/>
                  </w:tcBorders>
                  <w:shd w:val="clear" w:color="FFFFFF" w:fill="auto"/>
                  <w:vAlign w:val="bottom"/>
                </w:tcPr>
                <w:p w:rsidR="004D3F47" w:rsidRPr="007B6346" w:rsidRDefault="004D3F47" w:rsidP="004D3F47">
                  <w:pPr>
                    <w:rPr>
                      <w:rFonts w:ascii="Times New Roman" w:hAnsi="Times New Roman" w:cs="Times New Roman"/>
                      <w:sz w:val="24"/>
                      <w:szCs w:val="26"/>
                    </w:rPr>
                  </w:pPr>
                </w:p>
              </w:tc>
              <w:tc>
                <w:tcPr>
                  <w:tcW w:w="1800" w:type="dxa"/>
                  <w:tcBorders>
                    <w:top w:val="single" w:sz="5" w:space="0" w:color="auto"/>
                    <w:left w:val="single" w:sz="5" w:space="0" w:color="auto"/>
                    <w:bottom w:val="single" w:sz="5" w:space="0" w:color="auto"/>
                    <w:right w:val="single" w:sz="5" w:space="0" w:color="auto"/>
                  </w:tcBorders>
                  <w:shd w:val="clear" w:color="FFFFFF" w:fill="auto"/>
                  <w:vAlign w:val="bottom"/>
                </w:tcPr>
                <w:p w:rsidR="004D3F47" w:rsidRPr="007B6346" w:rsidRDefault="004D3F47" w:rsidP="004D3F47">
                  <w:pPr>
                    <w:rPr>
                      <w:rFonts w:ascii="Times New Roman" w:hAnsi="Times New Roman" w:cs="Times New Roman"/>
                      <w:sz w:val="24"/>
                      <w:szCs w:val="26"/>
                    </w:rPr>
                  </w:pPr>
                </w:p>
              </w:tc>
              <w:tc>
                <w:tcPr>
                  <w:tcW w:w="1938" w:type="dxa"/>
                  <w:tcBorders>
                    <w:top w:val="single" w:sz="5" w:space="0" w:color="auto"/>
                    <w:left w:val="single" w:sz="5" w:space="0" w:color="auto"/>
                    <w:bottom w:val="single" w:sz="5" w:space="0" w:color="auto"/>
                    <w:right w:val="single" w:sz="5" w:space="0" w:color="auto"/>
                  </w:tcBorders>
                  <w:shd w:val="clear" w:color="FFFFFF" w:fill="auto"/>
                  <w:vAlign w:val="bottom"/>
                </w:tcPr>
                <w:p w:rsidR="004D3F47" w:rsidRPr="007B6346" w:rsidRDefault="004D3F47" w:rsidP="004D3F47">
                  <w:pPr>
                    <w:rPr>
                      <w:rFonts w:ascii="Times New Roman" w:hAnsi="Times New Roman" w:cs="Times New Roman"/>
                      <w:sz w:val="24"/>
                      <w:szCs w:val="26"/>
                    </w:rPr>
                  </w:pPr>
                </w:p>
              </w:tc>
            </w:tr>
          </w:tbl>
          <w:p w:rsidR="004D3F47" w:rsidRPr="007B6346" w:rsidRDefault="004D3F47" w:rsidP="004D3F47">
            <w:pPr>
              <w:ind w:firstLine="709"/>
              <w:jc w:val="both"/>
              <w:rPr>
                <w:rFonts w:ascii="Times New Roman" w:hAnsi="Times New Roman" w:cs="Times New Roman"/>
                <w:sz w:val="26"/>
                <w:szCs w:val="26"/>
              </w:rPr>
            </w:pPr>
          </w:p>
        </w:tc>
      </w:tr>
      <w:tr w:rsidR="007B6346" w:rsidRPr="007B6346" w:rsidTr="00743B46">
        <w:trPr>
          <w:trHeight w:val="60"/>
        </w:trPr>
        <w:tc>
          <w:tcPr>
            <w:tcW w:w="9498" w:type="dxa"/>
            <w:gridSpan w:val="2"/>
            <w:shd w:val="clear" w:color="FFFFFF" w:fill="auto"/>
            <w:vAlign w:val="bottom"/>
          </w:tcPr>
          <w:p w:rsidR="004D3F47" w:rsidRPr="007B6346" w:rsidRDefault="00582616" w:rsidP="00582616">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Показания </w:t>
            </w:r>
            <w:r w:rsidR="002F7AAC">
              <w:rPr>
                <w:rFonts w:ascii="Times New Roman" w:hAnsi="Times New Roman" w:cs="Times New Roman"/>
                <w:sz w:val="26"/>
                <w:szCs w:val="26"/>
              </w:rPr>
              <w:t>приборов учета</w:t>
            </w:r>
            <w:r w:rsidR="002F7AAC" w:rsidRPr="007B6346">
              <w:rPr>
                <w:rFonts w:ascii="Times New Roman" w:hAnsi="Times New Roman" w:cs="Times New Roman"/>
                <w:sz w:val="26"/>
                <w:szCs w:val="26"/>
              </w:rPr>
              <w:t xml:space="preserve"> </w:t>
            </w:r>
            <w:r w:rsidRPr="007B6346">
              <w:rPr>
                <w:rFonts w:ascii="Times New Roman" w:hAnsi="Times New Roman" w:cs="Times New Roman"/>
                <w:sz w:val="26"/>
                <w:szCs w:val="26"/>
              </w:rPr>
              <w:t>представлять до окончания 1-го дня месяца, следующего за расчетным</w:t>
            </w:r>
            <w:r w:rsidR="004138DC" w:rsidRPr="007B6346">
              <w:rPr>
                <w:rFonts w:ascii="Times New Roman" w:hAnsi="Times New Roman" w:cs="Times New Roman"/>
                <w:sz w:val="26"/>
                <w:szCs w:val="26"/>
              </w:rPr>
              <w:t>,</w:t>
            </w:r>
            <w:r w:rsidRPr="007B6346">
              <w:rPr>
                <w:rFonts w:ascii="Times New Roman" w:hAnsi="Times New Roman" w:cs="Times New Roman"/>
                <w:sz w:val="26"/>
                <w:szCs w:val="26"/>
              </w:rPr>
              <w:t xml:space="preserve"> </w:t>
            </w:r>
            <w:r w:rsidR="004D3F47" w:rsidRPr="007B6346">
              <w:rPr>
                <w:rFonts w:ascii="Times New Roman" w:hAnsi="Times New Roman" w:cs="Times New Roman"/>
                <w:sz w:val="26"/>
                <w:szCs w:val="26"/>
              </w:rPr>
              <w:t xml:space="preserve">в структурные подразделения Гарантирующего поставщика и </w:t>
            </w:r>
            <w:r w:rsidR="002F4138" w:rsidRPr="007B6346">
              <w:rPr>
                <w:rFonts w:ascii="Times New Roman" w:hAnsi="Times New Roman" w:cs="Times New Roman"/>
                <w:sz w:val="26"/>
                <w:szCs w:val="26"/>
              </w:rPr>
              <w:t xml:space="preserve">Сетевой </w:t>
            </w:r>
            <w:r w:rsidR="004D3F47" w:rsidRPr="007B6346">
              <w:rPr>
                <w:rFonts w:ascii="Times New Roman" w:hAnsi="Times New Roman" w:cs="Times New Roman"/>
                <w:sz w:val="26"/>
                <w:szCs w:val="26"/>
              </w:rPr>
              <w:t xml:space="preserve">организации одним из следующих способов: </w:t>
            </w:r>
            <w:r w:rsidR="007F633E">
              <w:rPr>
                <w:rFonts w:ascii="Times New Roman" w:hAnsi="Times New Roman" w:cs="Times New Roman"/>
                <w:sz w:val="26"/>
                <w:szCs w:val="26"/>
              </w:rPr>
              <w:t xml:space="preserve">нарочно </w:t>
            </w:r>
            <w:r w:rsidR="004D3F47" w:rsidRPr="007B6346">
              <w:rPr>
                <w:rFonts w:ascii="Times New Roman" w:hAnsi="Times New Roman" w:cs="Times New Roman"/>
                <w:sz w:val="26"/>
                <w:szCs w:val="26"/>
              </w:rPr>
              <w:t>по адресу</w:t>
            </w:r>
            <w:r w:rsidR="007F633E">
              <w:rPr>
                <w:rFonts w:ascii="Times New Roman" w:hAnsi="Times New Roman" w:cs="Times New Roman"/>
                <w:sz w:val="26"/>
                <w:szCs w:val="26"/>
              </w:rPr>
              <w:t xml:space="preserve"> Гарантирующего поставщика</w:t>
            </w:r>
            <w:r w:rsidR="004D3F47" w:rsidRPr="007B6346">
              <w:rPr>
                <w:rFonts w:ascii="Times New Roman" w:hAnsi="Times New Roman" w:cs="Times New Roman"/>
                <w:sz w:val="26"/>
                <w:szCs w:val="26"/>
              </w:rPr>
              <w:t xml:space="preserve">, в электронном виде по форме согласно </w:t>
            </w:r>
            <w:r w:rsidR="002366A0">
              <w:rPr>
                <w:rFonts w:ascii="Times New Roman" w:hAnsi="Times New Roman" w:cs="Times New Roman"/>
                <w:sz w:val="26"/>
                <w:szCs w:val="26"/>
              </w:rPr>
              <w:t>П</w:t>
            </w:r>
            <w:r w:rsidR="004D3F47" w:rsidRPr="007B6346">
              <w:rPr>
                <w:rFonts w:ascii="Times New Roman" w:hAnsi="Times New Roman" w:cs="Times New Roman"/>
                <w:sz w:val="26"/>
                <w:szCs w:val="26"/>
              </w:rPr>
              <w:t>риложению № 7, телефону (с письменным подтверждением в течение 3-х дней с момента передачи показаний по телефону)</w:t>
            </w:r>
            <w:r w:rsidR="00B711A4">
              <w:rPr>
                <w:rFonts w:ascii="Times New Roman" w:hAnsi="Times New Roman" w:cs="Times New Roman"/>
                <w:sz w:val="26"/>
                <w:szCs w:val="26"/>
              </w:rPr>
              <w:t>, посредством размещения в личном кабинете.</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В случае если день снятия и передачи показаний приходится на выходной или праздничный день:</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 для </w:t>
            </w:r>
            <w:r w:rsidR="00E35BF0">
              <w:rPr>
                <w:rFonts w:ascii="Times New Roman" w:hAnsi="Times New Roman" w:cs="Times New Roman"/>
                <w:sz w:val="26"/>
                <w:szCs w:val="26"/>
              </w:rPr>
              <w:t>Потребител</w:t>
            </w:r>
            <w:r w:rsidR="00844399" w:rsidRPr="007B6346">
              <w:rPr>
                <w:rFonts w:ascii="Times New Roman" w:hAnsi="Times New Roman" w:cs="Times New Roman"/>
                <w:sz w:val="26"/>
                <w:szCs w:val="26"/>
              </w:rPr>
              <w:t>ей</w:t>
            </w:r>
            <w:r w:rsidRPr="007B6346">
              <w:rPr>
                <w:rFonts w:ascii="Times New Roman" w:hAnsi="Times New Roman" w:cs="Times New Roman"/>
                <w:sz w:val="26"/>
                <w:szCs w:val="26"/>
              </w:rPr>
              <w:t>, рассчитывающихся за электрическую энергию по первой и (или) второй ценовым категориям</w:t>
            </w:r>
            <w:r w:rsidR="004138DC" w:rsidRPr="007B6346">
              <w:rPr>
                <w:rFonts w:ascii="Times New Roman" w:hAnsi="Times New Roman" w:cs="Times New Roman"/>
                <w:sz w:val="26"/>
                <w:szCs w:val="26"/>
              </w:rPr>
              <w:t>,</w:t>
            </w:r>
            <w:r w:rsidRPr="007B6346">
              <w:rPr>
                <w:rFonts w:ascii="Times New Roman" w:hAnsi="Times New Roman" w:cs="Times New Roman"/>
                <w:sz w:val="26"/>
                <w:szCs w:val="26"/>
              </w:rPr>
              <w:t xml:space="preserve"> передача показаний расчетных </w:t>
            </w:r>
            <w:r w:rsidR="002F7AAC">
              <w:rPr>
                <w:rFonts w:ascii="Times New Roman" w:hAnsi="Times New Roman" w:cs="Times New Roman"/>
                <w:sz w:val="26"/>
                <w:szCs w:val="26"/>
              </w:rPr>
              <w:t>приборов учета</w:t>
            </w:r>
            <w:r w:rsidRPr="007B6346">
              <w:rPr>
                <w:rFonts w:ascii="Times New Roman" w:hAnsi="Times New Roman" w:cs="Times New Roman"/>
                <w:sz w:val="26"/>
                <w:szCs w:val="26"/>
              </w:rPr>
              <w:t xml:space="preserve"> производится в предшествующий ему рабочий день;</w:t>
            </w:r>
          </w:p>
        </w:tc>
      </w:tr>
      <w:tr w:rsidR="007B6346" w:rsidRPr="007B6346" w:rsidTr="00743B46">
        <w:trPr>
          <w:trHeight w:val="60"/>
        </w:trPr>
        <w:tc>
          <w:tcPr>
            <w:tcW w:w="9498" w:type="dxa"/>
            <w:gridSpan w:val="2"/>
            <w:shd w:val="clear" w:color="FFFFFF" w:fill="auto"/>
            <w:vAlign w:val="bottom"/>
          </w:tcPr>
          <w:p w:rsidR="004D3F47"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 для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ей, рассчитывающихся за электрическую энергию с третьей по шестую ценовым категориям</w:t>
            </w:r>
            <w:r w:rsidR="004138DC" w:rsidRPr="007B6346">
              <w:rPr>
                <w:rFonts w:ascii="Times New Roman" w:hAnsi="Times New Roman" w:cs="Times New Roman"/>
                <w:sz w:val="26"/>
                <w:szCs w:val="26"/>
              </w:rPr>
              <w:t>,</w:t>
            </w:r>
            <w:r w:rsidRPr="007B6346">
              <w:rPr>
                <w:rFonts w:ascii="Times New Roman" w:hAnsi="Times New Roman" w:cs="Times New Roman"/>
                <w:sz w:val="26"/>
                <w:szCs w:val="26"/>
              </w:rPr>
              <w:t xml:space="preserve"> </w:t>
            </w:r>
            <w:r w:rsidR="00B307B5" w:rsidRPr="007B6346">
              <w:rPr>
                <w:rFonts w:ascii="Times New Roman" w:hAnsi="Times New Roman" w:cs="Times New Roman"/>
                <w:sz w:val="26"/>
                <w:szCs w:val="26"/>
              </w:rPr>
              <w:t>снятие</w:t>
            </w:r>
            <w:r w:rsidRPr="007B6346">
              <w:rPr>
                <w:rFonts w:ascii="Times New Roman" w:hAnsi="Times New Roman" w:cs="Times New Roman"/>
                <w:sz w:val="26"/>
                <w:szCs w:val="26"/>
              </w:rPr>
              <w:t xml:space="preserve"> и передача показаний расчетных </w:t>
            </w:r>
            <w:r w:rsidR="002F7AAC">
              <w:rPr>
                <w:rFonts w:ascii="Times New Roman" w:hAnsi="Times New Roman" w:cs="Times New Roman"/>
                <w:sz w:val="26"/>
                <w:szCs w:val="26"/>
              </w:rPr>
              <w:t>приборов учета</w:t>
            </w:r>
            <w:r w:rsidR="002F7AAC" w:rsidRPr="007B6346">
              <w:rPr>
                <w:rFonts w:ascii="Times New Roman" w:hAnsi="Times New Roman" w:cs="Times New Roman"/>
                <w:sz w:val="26"/>
                <w:szCs w:val="26"/>
              </w:rPr>
              <w:t xml:space="preserve"> </w:t>
            </w:r>
            <w:r w:rsidRPr="007B6346">
              <w:rPr>
                <w:rFonts w:ascii="Times New Roman" w:hAnsi="Times New Roman" w:cs="Times New Roman"/>
                <w:sz w:val="26"/>
                <w:szCs w:val="26"/>
              </w:rPr>
              <w:t>производится в следующий за ним рабочий день (за апрель показания передаются не позднее 03 мая, за декабрь показания передаются не позднее 04 января следующего года).</w:t>
            </w:r>
          </w:p>
          <w:p w:rsidR="00012F60" w:rsidRPr="007B6346" w:rsidRDefault="00012F60" w:rsidP="004D3F47">
            <w:pPr>
              <w:ind w:firstLine="709"/>
              <w:jc w:val="both"/>
              <w:rPr>
                <w:rFonts w:ascii="Times New Roman" w:hAnsi="Times New Roman" w:cs="Times New Roman"/>
                <w:sz w:val="26"/>
                <w:szCs w:val="26"/>
              </w:rPr>
            </w:pPr>
            <w:r w:rsidRPr="0024334F">
              <w:rPr>
                <w:rFonts w:ascii="Times New Roman" w:hAnsi="Times New Roman" w:cs="Times New Roman"/>
                <w:sz w:val="26"/>
                <w:szCs w:val="26"/>
              </w:rPr>
              <w:t xml:space="preserve">В случае расположения объекта </w:t>
            </w:r>
            <w:r w:rsidR="00E35BF0">
              <w:rPr>
                <w:rFonts w:ascii="Times New Roman" w:hAnsi="Times New Roman" w:cs="Times New Roman"/>
                <w:sz w:val="26"/>
                <w:szCs w:val="26"/>
              </w:rPr>
              <w:t>Потребител</w:t>
            </w:r>
            <w:r w:rsidRPr="0024334F">
              <w:rPr>
                <w:rFonts w:ascii="Times New Roman" w:hAnsi="Times New Roman" w:cs="Times New Roman"/>
                <w:sz w:val="26"/>
                <w:szCs w:val="26"/>
              </w:rPr>
              <w:t xml:space="preserve">я в многоквартирном доме, </w:t>
            </w:r>
            <w:r w:rsidR="003F2A4C">
              <w:rPr>
                <w:rFonts w:ascii="Times New Roman" w:hAnsi="Times New Roman" w:cs="Times New Roman"/>
                <w:sz w:val="26"/>
                <w:szCs w:val="26"/>
              </w:rPr>
              <w:t>Потребитель</w:t>
            </w:r>
            <w:r w:rsidRPr="0024334F">
              <w:rPr>
                <w:rFonts w:ascii="Times New Roman" w:hAnsi="Times New Roman" w:cs="Times New Roman"/>
                <w:sz w:val="26"/>
                <w:szCs w:val="26"/>
              </w:rPr>
              <w:t xml:space="preserve"> обязан производить снятие показаний приборов учета, не присоединенных к интеллектуальным системам учета, и предоставлять Гарантирующему поставщику</w:t>
            </w:r>
            <w:r w:rsidR="0055303A">
              <w:rPr>
                <w:rFonts w:ascii="Times New Roman" w:hAnsi="Times New Roman" w:cs="Times New Roman"/>
                <w:sz w:val="26"/>
                <w:szCs w:val="26"/>
              </w:rPr>
              <w:t xml:space="preserve"> и территориальной сетевой организации</w:t>
            </w:r>
            <w:r w:rsidRPr="0024334F">
              <w:rPr>
                <w:rFonts w:ascii="Times New Roman" w:hAnsi="Times New Roman" w:cs="Times New Roman"/>
                <w:sz w:val="26"/>
                <w:szCs w:val="26"/>
              </w:rPr>
              <w:t xml:space="preserve"> показания приборов учета, указанных в Приложении № 1 к настоящему </w:t>
            </w:r>
            <w:r w:rsidR="0055303A">
              <w:rPr>
                <w:rFonts w:ascii="Times New Roman" w:hAnsi="Times New Roman" w:cs="Times New Roman"/>
                <w:sz w:val="26"/>
                <w:szCs w:val="26"/>
              </w:rPr>
              <w:t>договору</w:t>
            </w:r>
            <w:r w:rsidRPr="0024334F">
              <w:rPr>
                <w:rFonts w:ascii="Times New Roman" w:hAnsi="Times New Roman" w:cs="Times New Roman"/>
                <w:sz w:val="26"/>
                <w:szCs w:val="26"/>
              </w:rPr>
              <w:t>, в срок до 25 числа текущего месяца.</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2.3.</w:t>
            </w:r>
            <w:r w:rsidR="00433ECA" w:rsidRPr="007B6346">
              <w:rPr>
                <w:rFonts w:ascii="Times New Roman" w:hAnsi="Times New Roman" w:cs="Times New Roman"/>
                <w:sz w:val="26"/>
                <w:szCs w:val="26"/>
              </w:rPr>
              <w:t>7</w:t>
            </w:r>
            <w:r w:rsidRPr="007B6346">
              <w:rPr>
                <w:rFonts w:ascii="Times New Roman" w:hAnsi="Times New Roman" w:cs="Times New Roman"/>
                <w:sz w:val="26"/>
                <w:szCs w:val="26"/>
              </w:rPr>
              <w:t xml:space="preserve"> Незамедлительно сообщать Гарантирующему поставщику </w:t>
            </w:r>
            <w:r w:rsidR="00823B3C" w:rsidRPr="007B6346">
              <w:rPr>
                <w:rFonts w:ascii="Times New Roman" w:hAnsi="Times New Roman" w:cs="Times New Roman"/>
                <w:sz w:val="26"/>
                <w:szCs w:val="26"/>
              </w:rPr>
              <w:t xml:space="preserve">и в </w:t>
            </w:r>
            <w:r w:rsidR="002F4138" w:rsidRPr="007B6346">
              <w:rPr>
                <w:rFonts w:ascii="Times New Roman" w:hAnsi="Times New Roman" w:cs="Times New Roman"/>
                <w:sz w:val="26"/>
                <w:szCs w:val="26"/>
              </w:rPr>
              <w:t xml:space="preserve">Сетевую </w:t>
            </w:r>
            <w:r w:rsidR="00823B3C" w:rsidRPr="007B6346">
              <w:rPr>
                <w:rFonts w:ascii="Times New Roman" w:hAnsi="Times New Roman" w:cs="Times New Roman"/>
                <w:sz w:val="26"/>
                <w:szCs w:val="26"/>
              </w:rPr>
              <w:t xml:space="preserve">организацию </w:t>
            </w:r>
            <w:r w:rsidRPr="007B6346">
              <w:rPr>
                <w:rFonts w:ascii="Times New Roman" w:hAnsi="Times New Roman" w:cs="Times New Roman"/>
                <w:sz w:val="26"/>
                <w:szCs w:val="26"/>
              </w:rPr>
              <w:t xml:space="preserve">о срывах поставки электрической энергии, порядка приема (схем электроснабжения) и учета электрической энергии, неисправностях (утраты) оборудования и расчетных приборов учета, находящихся на территории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любыми средствами связи, с подтверждением указанных обстоятельств надлежащим образом в течение трех последующих дней.</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2.3.</w:t>
            </w:r>
            <w:r w:rsidR="00433ECA" w:rsidRPr="007B6346">
              <w:rPr>
                <w:rFonts w:ascii="Times New Roman" w:hAnsi="Times New Roman" w:cs="Times New Roman"/>
                <w:sz w:val="26"/>
                <w:szCs w:val="26"/>
              </w:rPr>
              <w:t>8</w:t>
            </w:r>
            <w:r w:rsidRPr="007B6346">
              <w:rPr>
                <w:rFonts w:ascii="Times New Roman" w:hAnsi="Times New Roman" w:cs="Times New Roman"/>
                <w:sz w:val="26"/>
                <w:szCs w:val="26"/>
              </w:rPr>
              <w:t xml:space="preserve"> Информировать Гарантирующего поставщика и </w:t>
            </w:r>
            <w:r w:rsidR="002F4138" w:rsidRPr="007B6346">
              <w:rPr>
                <w:rFonts w:ascii="Times New Roman" w:hAnsi="Times New Roman" w:cs="Times New Roman"/>
                <w:sz w:val="26"/>
                <w:szCs w:val="26"/>
              </w:rPr>
              <w:t xml:space="preserve">Сетевую </w:t>
            </w:r>
            <w:r w:rsidRPr="007B6346">
              <w:rPr>
                <w:rFonts w:ascii="Times New Roman" w:hAnsi="Times New Roman" w:cs="Times New Roman"/>
                <w:sz w:val="26"/>
                <w:szCs w:val="26"/>
              </w:rPr>
              <w:t>организацию в установленные законодательством сроки об аварийных ситуациях на энергетических объектах, их плановом, текущем и капитальном ремонте.</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2.3.</w:t>
            </w:r>
            <w:r w:rsidR="00433ECA" w:rsidRPr="007B6346">
              <w:rPr>
                <w:rFonts w:ascii="Times New Roman" w:hAnsi="Times New Roman" w:cs="Times New Roman"/>
                <w:sz w:val="26"/>
                <w:szCs w:val="26"/>
              </w:rPr>
              <w:t>9 </w:t>
            </w:r>
            <w:r w:rsidRPr="007B6346">
              <w:rPr>
                <w:rFonts w:ascii="Times New Roman" w:hAnsi="Times New Roman" w:cs="Times New Roman"/>
                <w:sz w:val="26"/>
                <w:szCs w:val="26"/>
              </w:rPr>
              <w:t xml:space="preserve">Информировать Гарантирующего поставщика и </w:t>
            </w:r>
            <w:r w:rsidR="002F4138" w:rsidRPr="007B6346">
              <w:rPr>
                <w:rFonts w:ascii="Times New Roman" w:hAnsi="Times New Roman" w:cs="Times New Roman"/>
                <w:sz w:val="26"/>
                <w:szCs w:val="26"/>
              </w:rPr>
              <w:t xml:space="preserve">Сетевую </w:t>
            </w:r>
            <w:r w:rsidRPr="007B6346">
              <w:rPr>
                <w:rFonts w:ascii="Times New Roman" w:hAnsi="Times New Roman" w:cs="Times New Roman"/>
                <w:sz w:val="26"/>
                <w:szCs w:val="26"/>
              </w:rPr>
              <w:t>организацию об объ</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 xml:space="preserve">мников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услуг, которые могут быть отключены устройствами противоаварийной автоматики при их наличии.</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2.3.1</w:t>
            </w:r>
            <w:r w:rsidR="00433ECA" w:rsidRPr="007B6346">
              <w:rPr>
                <w:rFonts w:ascii="Times New Roman" w:hAnsi="Times New Roman" w:cs="Times New Roman"/>
                <w:sz w:val="26"/>
                <w:szCs w:val="26"/>
              </w:rPr>
              <w:t>0</w:t>
            </w:r>
            <w:r w:rsidRPr="007B6346">
              <w:rPr>
                <w:rFonts w:ascii="Times New Roman" w:hAnsi="Times New Roman" w:cs="Times New Roman"/>
                <w:sz w:val="26"/>
                <w:szCs w:val="26"/>
              </w:rPr>
              <w:t> Производить расч</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ты за потребление реактивной (энергии) мощности и генерацию е</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 xml:space="preserve"> в сеть, согласно действующему законодательству. Поддерживать в точках поставки и точках технологического присоединения значения показателей качества и соотношение активной и реактивной энергии в соответствии с техническими регламентами и иными обязательными требованиями и настоящим договором.</w:t>
            </w:r>
          </w:p>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2.3.1</w:t>
            </w:r>
            <w:r w:rsidR="00433ECA" w:rsidRPr="007B6346">
              <w:rPr>
                <w:rFonts w:ascii="Times New Roman" w:hAnsi="Times New Roman" w:cs="Times New Roman"/>
                <w:sz w:val="26"/>
                <w:szCs w:val="26"/>
              </w:rPr>
              <w:t>1</w:t>
            </w:r>
            <w:r w:rsidRPr="007B6346">
              <w:rPr>
                <w:rFonts w:ascii="Times New Roman" w:hAnsi="Times New Roman" w:cs="Times New Roman"/>
                <w:sz w:val="26"/>
                <w:szCs w:val="26"/>
              </w:rPr>
              <w:t> Не допускать ухудшения качества электрической энергии посредством подключения несимметричной или нелинейной нагрузки (искажение синусоиды), сверх допустимых значений, предусмотренных техническими регламентами и иными обязательными требованиями.</w:t>
            </w:r>
          </w:p>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2.3.1</w:t>
            </w:r>
            <w:r w:rsidR="00433ECA" w:rsidRPr="007B6346">
              <w:rPr>
                <w:rFonts w:ascii="Times New Roman" w:hAnsi="Times New Roman" w:cs="Times New Roman"/>
                <w:sz w:val="26"/>
                <w:szCs w:val="26"/>
              </w:rPr>
              <w:t>2</w:t>
            </w:r>
            <w:r w:rsidRPr="007B6346">
              <w:rPr>
                <w:rFonts w:ascii="Times New Roman" w:hAnsi="Times New Roman" w:cs="Times New Roman"/>
                <w:sz w:val="26"/>
                <w:szCs w:val="26"/>
              </w:rPr>
              <w:t xml:space="preserve"> Обеспечить надежное функционирование и соблюдение в течение всего срока действия настоящего договора эксплуатационные требования, установленные в технических условиях и правилах технической эксплуатации электрических станций и сетей, в отношении находящихся у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в собственности или на ином законном основании средств релейной защиты, противоаварийной и режимной автоматики, устройств, обеспечивающих регулирование реактивной мощности, а также иных устройств, необходимых для поддержания требуемых параметров надежности и качества электроэнергии и защиты оборудования и линий электропередачи, технологически присоединенных к энергоустановкам </w:t>
            </w:r>
            <w:r w:rsidR="002F4138" w:rsidRPr="007B6346">
              <w:rPr>
                <w:rFonts w:ascii="Times New Roman" w:hAnsi="Times New Roman" w:cs="Times New Roman"/>
                <w:sz w:val="26"/>
                <w:szCs w:val="26"/>
              </w:rPr>
              <w:t>С</w:t>
            </w:r>
            <w:r w:rsidRPr="007B6346">
              <w:rPr>
                <w:rFonts w:ascii="Times New Roman" w:hAnsi="Times New Roman" w:cs="Times New Roman"/>
                <w:sz w:val="26"/>
                <w:szCs w:val="26"/>
              </w:rPr>
              <w:t xml:space="preserve">етевой организации, а также возможность своевременного выполнения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ем команд субъекта оперативно-диспетчерского управления. </w:t>
            </w:r>
          </w:p>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Обеспечивать поддержание установленных автономных резервных источников питания в состоянии готовности к использованию при возникновении </w:t>
            </w:r>
            <w:proofErr w:type="spellStart"/>
            <w:r w:rsidRPr="007B6346">
              <w:rPr>
                <w:rFonts w:ascii="Times New Roman" w:hAnsi="Times New Roman" w:cs="Times New Roman"/>
                <w:sz w:val="26"/>
                <w:szCs w:val="26"/>
              </w:rPr>
              <w:t>внерегламентных</w:t>
            </w:r>
            <w:proofErr w:type="spellEnd"/>
            <w:r w:rsidRPr="007B6346">
              <w:rPr>
                <w:rFonts w:ascii="Times New Roman" w:hAnsi="Times New Roman" w:cs="Times New Roman"/>
                <w:sz w:val="26"/>
                <w:szCs w:val="26"/>
              </w:rPr>
              <w:t xml:space="preserve"> отключений, введении аварийных ограничений режима потребления электрической энергии или использовании противоаварийной автоматики.</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2.3.1</w:t>
            </w:r>
            <w:r w:rsidR="00433ECA" w:rsidRPr="007B6346">
              <w:rPr>
                <w:rFonts w:ascii="Times New Roman" w:hAnsi="Times New Roman" w:cs="Times New Roman"/>
                <w:sz w:val="26"/>
                <w:szCs w:val="26"/>
              </w:rPr>
              <w:t>3</w:t>
            </w:r>
            <w:r w:rsidRPr="007B6346">
              <w:rPr>
                <w:rFonts w:ascii="Times New Roman" w:hAnsi="Times New Roman" w:cs="Times New Roman"/>
                <w:sz w:val="26"/>
                <w:szCs w:val="26"/>
              </w:rPr>
              <w:t> Безусловно соблюдать оперативно-диспетчерскую дисциплину, требования, обеспечивающие надежность и экономичность работы основных сетей Сетевой организации, ремонтных схем и режимов, а также требования в условиях предотвращения и ликвидации технологических нарушений в строгом соответствии с распределением оборудования по способу оперативно-диспетчерского управления ведения).</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2.3.1</w:t>
            </w:r>
            <w:r w:rsidR="00433ECA" w:rsidRPr="007B6346">
              <w:rPr>
                <w:rFonts w:ascii="Times New Roman" w:hAnsi="Times New Roman" w:cs="Times New Roman"/>
                <w:sz w:val="26"/>
                <w:szCs w:val="26"/>
              </w:rPr>
              <w:t>4</w:t>
            </w:r>
            <w:r w:rsidRPr="007B6346">
              <w:rPr>
                <w:rFonts w:ascii="Times New Roman" w:hAnsi="Times New Roman" w:cs="Times New Roman"/>
                <w:sz w:val="26"/>
                <w:szCs w:val="26"/>
              </w:rPr>
              <w:t> Самостоятельно урегулировать с Сетевой организацией вопросы оперативно-технологического взаимодействия.</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2.3.1</w:t>
            </w:r>
            <w:r w:rsidR="00433ECA" w:rsidRPr="007B6346">
              <w:rPr>
                <w:rFonts w:ascii="Times New Roman" w:hAnsi="Times New Roman" w:cs="Times New Roman"/>
                <w:sz w:val="26"/>
                <w:szCs w:val="26"/>
              </w:rPr>
              <w:t>5</w:t>
            </w:r>
            <w:r w:rsidRPr="007B6346">
              <w:rPr>
                <w:rFonts w:ascii="Times New Roman" w:hAnsi="Times New Roman" w:cs="Times New Roman"/>
                <w:sz w:val="26"/>
                <w:szCs w:val="26"/>
              </w:rPr>
              <w:t xml:space="preserve"> Возмещать Гарантирующему поставщику затраты, возникшие в результате прекращения (возобновления) поставки электрической энергии в связи с неисполнением или ненадлежащим исполнением обязательств со стороны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w:t>
            </w:r>
          </w:p>
        </w:tc>
      </w:tr>
      <w:tr w:rsidR="007B6346" w:rsidRPr="007B6346" w:rsidTr="00743B46">
        <w:trPr>
          <w:trHeight w:val="60"/>
        </w:trPr>
        <w:tc>
          <w:tcPr>
            <w:tcW w:w="9498" w:type="dxa"/>
            <w:gridSpan w:val="2"/>
            <w:shd w:val="clear" w:color="FFFFFF" w:fill="auto"/>
            <w:vAlign w:val="bottom"/>
          </w:tcPr>
          <w:p w:rsidR="004D3F47" w:rsidRPr="007B6346" w:rsidRDefault="004D3F47" w:rsidP="00FE16BB">
            <w:pPr>
              <w:ind w:firstLine="709"/>
              <w:jc w:val="both"/>
              <w:rPr>
                <w:rFonts w:ascii="Times New Roman" w:hAnsi="Times New Roman" w:cs="Times New Roman"/>
                <w:sz w:val="26"/>
                <w:szCs w:val="26"/>
              </w:rPr>
            </w:pPr>
            <w:r w:rsidRPr="007B6346">
              <w:rPr>
                <w:rFonts w:ascii="Times New Roman" w:hAnsi="Times New Roman" w:cs="Times New Roman"/>
                <w:sz w:val="26"/>
                <w:szCs w:val="26"/>
              </w:rPr>
              <w:t>2.3.1</w:t>
            </w:r>
            <w:r w:rsidR="00433ECA" w:rsidRPr="007B6346">
              <w:rPr>
                <w:rFonts w:ascii="Times New Roman" w:hAnsi="Times New Roman" w:cs="Times New Roman"/>
                <w:sz w:val="26"/>
                <w:szCs w:val="26"/>
              </w:rPr>
              <w:t>6</w:t>
            </w:r>
            <w:r w:rsidRPr="007B6346">
              <w:rPr>
                <w:rFonts w:ascii="Times New Roman" w:hAnsi="Times New Roman" w:cs="Times New Roman"/>
                <w:sz w:val="26"/>
                <w:szCs w:val="26"/>
              </w:rPr>
              <w:t> </w:t>
            </w:r>
            <w:bookmarkStart w:id="1" w:name="_Hlk43367796"/>
            <w:r w:rsidR="00EC3BF9" w:rsidRPr="007B6346">
              <w:rPr>
                <w:rFonts w:ascii="Times New Roman" w:hAnsi="Times New Roman" w:cs="Times New Roman"/>
                <w:sz w:val="26"/>
                <w:szCs w:val="26"/>
              </w:rPr>
              <w:t xml:space="preserve">Обеспечить допуск для проведения работ по замене прибора учета и (или) иного оборудования, которые используются для коммерческого учета электрической энергии, а также для проведения работ, связанных с эксплуатацией прибора учета и (или) иного оборудования, которые используются для коммерческого учета электрической энергии, представителей </w:t>
            </w:r>
            <w:r w:rsidR="002F4138" w:rsidRPr="007B6346">
              <w:rPr>
                <w:rFonts w:ascii="Times New Roman" w:hAnsi="Times New Roman" w:cs="Times New Roman"/>
                <w:sz w:val="26"/>
                <w:szCs w:val="26"/>
              </w:rPr>
              <w:t xml:space="preserve">Сетевой </w:t>
            </w:r>
            <w:r w:rsidR="00EC3BF9" w:rsidRPr="007B6346">
              <w:rPr>
                <w:rFonts w:ascii="Times New Roman" w:hAnsi="Times New Roman" w:cs="Times New Roman"/>
                <w:sz w:val="26"/>
                <w:szCs w:val="26"/>
              </w:rPr>
              <w:t>организации (гарантирующего поставщика - в отношении коллективного (общедомового) прибора учета) и иных собственников соответствующих приборов учета.</w:t>
            </w:r>
            <w:bookmarkEnd w:id="1"/>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2.3.1</w:t>
            </w:r>
            <w:r w:rsidR="00433ECA" w:rsidRPr="007B6346">
              <w:rPr>
                <w:rFonts w:ascii="Times New Roman" w:hAnsi="Times New Roman" w:cs="Times New Roman"/>
                <w:sz w:val="26"/>
                <w:szCs w:val="26"/>
              </w:rPr>
              <w:t>7</w:t>
            </w:r>
            <w:r w:rsidRPr="007B6346">
              <w:rPr>
                <w:rFonts w:ascii="Times New Roman" w:hAnsi="Times New Roman" w:cs="Times New Roman"/>
                <w:sz w:val="26"/>
                <w:szCs w:val="26"/>
              </w:rPr>
              <w:t> Обеспечить периодический</w:t>
            </w:r>
            <w:r w:rsidR="00FE16BB" w:rsidRPr="007B6346">
              <w:rPr>
                <w:rFonts w:ascii="Times New Roman" w:hAnsi="Times New Roman" w:cs="Times New Roman"/>
                <w:sz w:val="26"/>
                <w:szCs w:val="26"/>
              </w:rPr>
              <w:t xml:space="preserve"> </w:t>
            </w:r>
            <w:r w:rsidRPr="007B6346">
              <w:rPr>
                <w:rFonts w:ascii="Times New Roman" w:hAnsi="Times New Roman" w:cs="Times New Roman"/>
                <w:sz w:val="26"/>
                <w:szCs w:val="26"/>
              </w:rPr>
              <w:t>доступ к приборам учета представителей организаций, уполномоченных в соответствии с разделом X Правил № 442</w:t>
            </w:r>
            <w:r w:rsidR="001323C9" w:rsidRPr="007B6346">
              <w:rPr>
                <w:rFonts w:ascii="Times New Roman" w:hAnsi="Times New Roman" w:cs="Times New Roman"/>
                <w:sz w:val="26"/>
                <w:szCs w:val="26"/>
              </w:rPr>
              <w:t>,</w:t>
            </w:r>
            <w:r w:rsidRPr="007B6346">
              <w:rPr>
                <w:rFonts w:ascii="Times New Roman" w:hAnsi="Times New Roman" w:cs="Times New Roman"/>
                <w:sz w:val="26"/>
                <w:szCs w:val="26"/>
              </w:rPr>
              <w:t xml:space="preserve"> для учета количества и качества переданной электроэнергии, проверки приборов учета и снятия показаний.</w:t>
            </w:r>
          </w:p>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2.3.</w:t>
            </w:r>
            <w:r w:rsidR="00FE16BB" w:rsidRPr="007B6346">
              <w:rPr>
                <w:rFonts w:ascii="Times New Roman" w:hAnsi="Times New Roman" w:cs="Times New Roman"/>
                <w:sz w:val="26"/>
                <w:szCs w:val="26"/>
              </w:rPr>
              <w:t>1</w:t>
            </w:r>
            <w:r w:rsidR="00433ECA" w:rsidRPr="007B6346">
              <w:rPr>
                <w:rFonts w:ascii="Times New Roman" w:hAnsi="Times New Roman" w:cs="Times New Roman"/>
                <w:sz w:val="26"/>
                <w:szCs w:val="26"/>
              </w:rPr>
              <w:t>8</w:t>
            </w:r>
            <w:r w:rsidRPr="007B6346">
              <w:rPr>
                <w:rFonts w:ascii="Times New Roman" w:hAnsi="Times New Roman" w:cs="Times New Roman"/>
                <w:sz w:val="26"/>
                <w:szCs w:val="26"/>
              </w:rPr>
              <w:t xml:space="preserve"> Обеспечивать проведение замеров на энергопринимающих устройствах (объектах электроэнергетики), в отношении которых заключен настоящий договор, и предоставлять информацию о результатах проведенных замеров в течение 3 рабочих дней с даты проведения соответствующего замера, кроме случаев наличия у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системы учета, удаленный доступ к данным которой предоставлен </w:t>
            </w:r>
            <w:r w:rsidR="002F4138" w:rsidRPr="007B6346">
              <w:rPr>
                <w:rFonts w:ascii="Times New Roman" w:hAnsi="Times New Roman" w:cs="Times New Roman"/>
                <w:sz w:val="26"/>
                <w:szCs w:val="26"/>
              </w:rPr>
              <w:t xml:space="preserve">Сетевой </w:t>
            </w:r>
            <w:r w:rsidRPr="007B6346">
              <w:rPr>
                <w:rFonts w:ascii="Times New Roman" w:hAnsi="Times New Roman" w:cs="Times New Roman"/>
                <w:sz w:val="26"/>
                <w:szCs w:val="26"/>
              </w:rPr>
              <w:t xml:space="preserve">организации, при получении от </w:t>
            </w:r>
            <w:r w:rsidR="002F4138" w:rsidRPr="007B6346">
              <w:rPr>
                <w:rFonts w:ascii="Times New Roman" w:hAnsi="Times New Roman" w:cs="Times New Roman"/>
                <w:sz w:val="26"/>
                <w:szCs w:val="26"/>
              </w:rPr>
              <w:t xml:space="preserve">Сетевой </w:t>
            </w:r>
            <w:r w:rsidRPr="007B6346">
              <w:rPr>
                <w:rFonts w:ascii="Times New Roman" w:hAnsi="Times New Roman" w:cs="Times New Roman"/>
                <w:sz w:val="26"/>
                <w:szCs w:val="26"/>
              </w:rPr>
              <w:t xml:space="preserve">организации требования о проведении контрольных или внеочередных замеров с учетом периодичности таких замеров, установленной законодательством </w:t>
            </w:r>
            <w:r w:rsidR="00844399">
              <w:rPr>
                <w:rFonts w:ascii="Times New Roman" w:hAnsi="Times New Roman" w:cs="Times New Roman"/>
                <w:sz w:val="26"/>
                <w:szCs w:val="26"/>
              </w:rPr>
              <w:t>РФ</w:t>
            </w:r>
            <w:r w:rsidRPr="007B6346">
              <w:rPr>
                <w:rFonts w:ascii="Times New Roman" w:hAnsi="Times New Roman" w:cs="Times New Roman"/>
                <w:sz w:val="26"/>
                <w:szCs w:val="26"/>
              </w:rPr>
              <w:t xml:space="preserve"> об электроэнергетике, в том числе в соответствии с заданием субъекта оперативно-диспетчерского управления в электроэнергетике.</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2.3.</w:t>
            </w:r>
            <w:r w:rsidR="00433ECA" w:rsidRPr="007B6346">
              <w:rPr>
                <w:rFonts w:ascii="Times New Roman" w:hAnsi="Times New Roman" w:cs="Times New Roman"/>
                <w:sz w:val="26"/>
                <w:szCs w:val="26"/>
              </w:rPr>
              <w:t>19</w:t>
            </w:r>
            <w:r w:rsidRPr="007B6346">
              <w:rPr>
                <w:rFonts w:ascii="Times New Roman" w:hAnsi="Times New Roman" w:cs="Times New Roman"/>
                <w:sz w:val="26"/>
                <w:szCs w:val="26"/>
              </w:rPr>
              <w:t>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ограничение режима потребления электрической энергии  которого может привести к экономическим, экологическим, социальным последствиям, при отсутствии у него акта согласования технологической и (или) аварийной брони на дату подачи заявления о заключении договора или при возникновении после заключения настоящего договора оснований для изменения ранее составленного акта в порядке, определенном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w:t>
            </w:r>
            <w:r w:rsidR="00844399">
              <w:rPr>
                <w:rFonts w:ascii="Times New Roman" w:hAnsi="Times New Roman" w:cs="Times New Roman"/>
                <w:sz w:val="26"/>
                <w:szCs w:val="26"/>
              </w:rPr>
              <w:t>РФ</w:t>
            </w:r>
            <w:r w:rsidRPr="007B6346">
              <w:rPr>
                <w:rFonts w:ascii="Times New Roman" w:hAnsi="Times New Roman" w:cs="Times New Roman"/>
                <w:sz w:val="26"/>
                <w:szCs w:val="26"/>
              </w:rPr>
              <w:t xml:space="preserve"> от 27.12.2004 № 861 (далее – Правила № 861), обязан составить (изменить) и согласовать с Сетевой организацией акт согласования технологической и (или) аварийной брони в течение 30 дней с момента начала срока действия настоящего </w:t>
            </w:r>
            <w:r w:rsidR="002F4138" w:rsidRPr="007B6346">
              <w:rPr>
                <w:rFonts w:ascii="Times New Roman" w:hAnsi="Times New Roman" w:cs="Times New Roman"/>
                <w:sz w:val="26"/>
                <w:szCs w:val="26"/>
              </w:rPr>
              <w:t>договора</w:t>
            </w:r>
            <w:r w:rsidRPr="007B6346">
              <w:rPr>
                <w:rFonts w:ascii="Times New Roman" w:hAnsi="Times New Roman" w:cs="Times New Roman"/>
                <w:sz w:val="26"/>
                <w:szCs w:val="26"/>
              </w:rPr>
              <w:t xml:space="preserve">, а затем в сроки, установленные в п.п. 40, 43 Правил № 442, передать Гарантирующему поставщику копию </w:t>
            </w:r>
            <w:r w:rsidR="002F4138" w:rsidRPr="007B6346">
              <w:rPr>
                <w:rFonts w:ascii="Times New Roman" w:hAnsi="Times New Roman" w:cs="Times New Roman"/>
                <w:sz w:val="26"/>
                <w:szCs w:val="26"/>
              </w:rPr>
              <w:t xml:space="preserve">акта </w:t>
            </w:r>
            <w:r w:rsidRPr="007B6346">
              <w:rPr>
                <w:rFonts w:ascii="Times New Roman" w:hAnsi="Times New Roman" w:cs="Times New Roman"/>
                <w:sz w:val="26"/>
                <w:szCs w:val="26"/>
              </w:rPr>
              <w:t>согласования технологической и (или) аварийной брони.</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b/>
                <w:sz w:val="26"/>
                <w:szCs w:val="26"/>
              </w:rPr>
              <w:t>2.4 </w:t>
            </w:r>
            <w:r w:rsidR="003F2A4C">
              <w:rPr>
                <w:rFonts w:ascii="Times New Roman" w:hAnsi="Times New Roman" w:cs="Times New Roman"/>
                <w:b/>
                <w:sz w:val="26"/>
                <w:szCs w:val="26"/>
              </w:rPr>
              <w:t>Потребитель</w:t>
            </w:r>
            <w:r w:rsidRPr="007B6346">
              <w:rPr>
                <w:rFonts w:ascii="Times New Roman" w:hAnsi="Times New Roman" w:cs="Times New Roman"/>
                <w:b/>
                <w:sz w:val="26"/>
                <w:szCs w:val="26"/>
              </w:rPr>
              <w:t xml:space="preserve"> имеет право:</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proofErr w:type="gramStart"/>
            <w:r w:rsidRPr="007B6346">
              <w:rPr>
                <w:rFonts w:ascii="Times New Roman" w:hAnsi="Times New Roman" w:cs="Times New Roman"/>
                <w:sz w:val="26"/>
                <w:szCs w:val="26"/>
              </w:rPr>
              <w:t>2.4.1 В</w:t>
            </w:r>
            <w:proofErr w:type="gramEnd"/>
            <w:r w:rsidRPr="007B6346">
              <w:rPr>
                <w:rFonts w:ascii="Times New Roman" w:hAnsi="Times New Roman" w:cs="Times New Roman"/>
                <w:sz w:val="26"/>
                <w:szCs w:val="26"/>
              </w:rPr>
              <w:t xml:space="preserve"> период срока действия настоящего договора получать электрическую энергию в необходимом ему количестве и надлежащего качества.</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2.4.2 Заключить договор энергоснабжения (купли-продажи (поставки) электрической энергии) с иной энергосбытовой организацией, при условии выполнения им требований законодательства РФ.</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proofErr w:type="gramStart"/>
            <w:r w:rsidRPr="007B6346">
              <w:rPr>
                <w:rFonts w:ascii="Times New Roman" w:hAnsi="Times New Roman" w:cs="Times New Roman"/>
                <w:sz w:val="26"/>
                <w:szCs w:val="26"/>
              </w:rPr>
              <w:t>2.4.3 В</w:t>
            </w:r>
            <w:proofErr w:type="gramEnd"/>
            <w:r w:rsidRPr="007B6346">
              <w:rPr>
                <w:rFonts w:ascii="Times New Roman" w:hAnsi="Times New Roman" w:cs="Times New Roman"/>
                <w:sz w:val="26"/>
                <w:szCs w:val="26"/>
              </w:rPr>
              <w:t xml:space="preserve"> одностороннем порядке отказаться от исполнения договора полностью при условии оплаты Гарантирующему поставщику не позднее, чем за 10 рабочих дней </w:t>
            </w:r>
            <w:r w:rsidRPr="007B6346">
              <w:rPr>
                <w:rFonts w:ascii="Times New Roman" w:hAnsi="Times New Roman" w:cs="Times New Roman"/>
                <w:sz w:val="26"/>
                <w:szCs w:val="26"/>
              </w:rPr>
              <w:lastRenderedPageBreak/>
              <w:t xml:space="preserve">до заявляемой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 даты расторжения договора, стоимости потребленной электрической энергии, письменно уведомив об этом Гарантирующего поставщика.</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2.4.4 Выбрать (изменить) ценовую категорию в соответствии с порядком, установленным действующим законодательством,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с даты введения в действие указанных тарифов на услуги по передаче электрической энергии).</w:t>
            </w:r>
          </w:p>
        </w:tc>
      </w:tr>
      <w:tr w:rsidR="007B6346" w:rsidRPr="007B6346" w:rsidTr="00743B46">
        <w:trPr>
          <w:trHeight w:val="60"/>
        </w:trPr>
        <w:tc>
          <w:tcPr>
            <w:tcW w:w="9498" w:type="dxa"/>
            <w:gridSpan w:val="2"/>
            <w:shd w:val="clear" w:color="FFFFFF" w:fill="auto"/>
            <w:vAlign w:val="bottom"/>
          </w:tcPr>
          <w:p w:rsidR="004D3F47" w:rsidRPr="007B6346" w:rsidRDefault="003F2A4C" w:rsidP="00320E17">
            <w:pPr>
              <w:ind w:firstLine="709"/>
              <w:jc w:val="both"/>
              <w:rPr>
                <w:rFonts w:ascii="Times New Roman" w:hAnsi="Times New Roman" w:cs="Times New Roman"/>
                <w:sz w:val="26"/>
                <w:szCs w:val="26"/>
              </w:rPr>
            </w:pPr>
            <w:r>
              <w:rPr>
                <w:rFonts w:ascii="Times New Roman" w:hAnsi="Times New Roman" w:cs="Times New Roman"/>
                <w:sz w:val="26"/>
                <w:szCs w:val="26"/>
              </w:rPr>
              <w:t>Потребитель</w:t>
            </w:r>
            <w:r w:rsidR="004D3F47" w:rsidRPr="007B6346">
              <w:rPr>
                <w:rFonts w:ascii="Times New Roman" w:hAnsi="Times New Roman" w:cs="Times New Roman"/>
                <w:sz w:val="26"/>
                <w:szCs w:val="26"/>
              </w:rPr>
              <w:t xml:space="preserve">,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w:t>
            </w:r>
            <w:r w:rsidR="00320E17" w:rsidRPr="007B6346">
              <w:rPr>
                <w:rFonts w:ascii="Times New Roman" w:hAnsi="Times New Roman" w:cs="Times New Roman"/>
                <w:sz w:val="26"/>
                <w:szCs w:val="26"/>
              </w:rPr>
              <w:t>осуществляет выбор ценовой категории без возможности выбора и применения первой и второй ценовых категорий.</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Изменение ценовой категории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варианта расчета за услуги по передаче электрической энергии (</w:t>
            </w:r>
            <w:proofErr w:type="spellStart"/>
            <w:r w:rsidRPr="007B6346">
              <w:rPr>
                <w:rFonts w:ascii="Times New Roman" w:hAnsi="Times New Roman" w:cs="Times New Roman"/>
                <w:sz w:val="26"/>
                <w:szCs w:val="26"/>
              </w:rPr>
              <w:t>одноставочный</w:t>
            </w:r>
            <w:proofErr w:type="spellEnd"/>
            <w:r w:rsidRPr="007B6346">
              <w:rPr>
                <w:rFonts w:ascii="Times New Roman" w:hAnsi="Times New Roman" w:cs="Times New Roman"/>
                <w:sz w:val="26"/>
                <w:szCs w:val="26"/>
              </w:rPr>
              <w:t xml:space="preserve"> или двухставочный вариант тарифа) не допускается.</w:t>
            </w:r>
          </w:p>
          <w:p w:rsidR="00433ECA" w:rsidRPr="007B6346" w:rsidRDefault="00433ECA"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2.4.5 Обеспечить средствами измерения точки поставки.</w:t>
            </w:r>
          </w:p>
        </w:tc>
      </w:tr>
      <w:tr w:rsidR="007B6346" w:rsidRPr="007B6346" w:rsidTr="00743B46">
        <w:trPr>
          <w:trHeight w:val="60"/>
        </w:trPr>
        <w:tc>
          <w:tcPr>
            <w:tcW w:w="9498" w:type="dxa"/>
            <w:gridSpan w:val="2"/>
            <w:shd w:val="clear" w:color="FFFFFF" w:fill="auto"/>
            <w:vAlign w:val="bottom"/>
          </w:tcPr>
          <w:p w:rsidR="001B78B7" w:rsidRPr="007B6346" w:rsidRDefault="001B78B7" w:rsidP="001B78B7">
            <w:pPr>
              <w:ind w:firstLine="709"/>
              <w:jc w:val="both"/>
              <w:rPr>
                <w:rFonts w:ascii="Times New Roman" w:hAnsi="Times New Roman" w:cs="Times New Roman"/>
                <w:sz w:val="26"/>
                <w:szCs w:val="26"/>
              </w:rPr>
            </w:pPr>
            <w:r w:rsidRPr="007B6346">
              <w:rPr>
                <w:rFonts w:ascii="Times New Roman" w:hAnsi="Times New Roman" w:cs="Times New Roman"/>
                <w:sz w:val="26"/>
                <w:szCs w:val="26"/>
              </w:rPr>
              <w:t>2.4.6 Осуществлять передачу показаний Гарантирующему поставщику путем предоставления ему удаленного доступа для получения показаний приборов учета при условии, если имеется техническая возможность предоставления такого доступа без внесения каких-либо изменений в систему учета.</w:t>
            </w:r>
          </w:p>
        </w:tc>
      </w:tr>
      <w:tr w:rsidR="007B6346" w:rsidRPr="007B6346" w:rsidTr="00743B46">
        <w:trPr>
          <w:trHeight w:val="60"/>
        </w:trPr>
        <w:tc>
          <w:tcPr>
            <w:tcW w:w="9498" w:type="dxa"/>
            <w:gridSpan w:val="2"/>
            <w:shd w:val="clear" w:color="FFFFFF" w:fill="auto"/>
            <w:vAlign w:val="bottom"/>
          </w:tcPr>
          <w:p w:rsidR="001B78B7" w:rsidRPr="007B6346" w:rsidRDefault="001B78B7" w:rsidP="001B78B7">
            <w:pPr>
              <w:ind w:firstLine="709"/>
              <w:jc w:val="both"/>
              <w:rPr>
                <w:rFonts w:ascii="Times New Roman" w:hAnsi="Times New Roman" w:cs="Times New Roman"/>
                <w:sz w:val="26"/>
                <w:szCs w:val="26"/>
              </w:rPr>
            </w:pPr>
            <w:r w:rsidRPr="007B6346">
              <w:rPr>
                <w:rFonts w:ascii="Times New Roman" w:hAnsi="Times New Roman" w:cs="Times New Roman"/>
                <w:sz w:val="26"/>
                <w:szCs w:val="26"/>
              </w:rPr>
              <w:t>2.4.7 Обратиться к Гарантирующему поставщику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если он не участвовал в контрольном снятии показаний.</w:t>
            </w:r>
          </w:p>
          <w:p w:rsidR="001B78B7" w:rsidRPr="007B6346" w:rsidRDefault="001B78B7" w:rsidP="001B78B7">
            <w:pPr>
              <w:ind w:firstLine="709"/>
              <w:jc w:val="both"/>
              <w:rPr>
                <w:rFonts w:ascii="Times New Roman" w:hAnsi="Times New Roman" w:cs="Times New Roman"/>
                <w:sz w:val="26"/>
                <w:szCs w:val="26"/>
              </w:rPr>
            </w:pPr>
            <w:proofErr w:type="gramStart"/>
            <w:r w:rsidRPr="007B6346">
              <w:rPr>
                <w:rFonts w:ascii="Times New Roman" w:hAnsi="Times New Roman" w:cs="Times New Roman"/>
                <w:sz w:val="26"/>
                <w:szCs w:val="26"/>
              </w:rPr>
              <w:t>2.4.8 С</w:t>
            </w:r>
            <w:proofErr w:type="gramEnd"/>
            <w:r w:rsidRPr="007B6346">
              <w:rPr>
                <w:rFonts w:ascii="Times New Roman" w:hAnsi="Times New Roman" w:cs="Times New Roman"/>
                <w:sz w:val="26"/>
                <w:szCs w:val="26"/>
              </w:rPr>
              <w:t xml:space="preserve"> даты утраты Гарантирующим поставщиком его статуса перейти на обслуживание:</w:t>
            </w:r>
          </w:p>
        </w:tc>
      </w:tr>
      <w:tr w:rsidR="007B6346" w:rsidRPr="007B6346" w:rsidTr="00743B46">
        <w:trPr>
          <w:trHeight w:val="60"/>
        </w:trPr>
        <w:tc>
          <w:tcPr>
            <w:tcW w:w="9498" w:type="dxa"/>
            <w:gridSpan w:val="2"/>
            <w:shd w:val="clear" w:color="FFFFFF" w:fill="auto"/>
            <w:vAlign w:val="bottom"/>
          </w:tcPr>
          <w:p w:rsidR="001B78B7" w:rsidRPr="007B6346" w:rsidRDefault="001B78B7" w:rsidP="001B78B7">
            <w:pPr>
              <w:jc w:val="both"/>
              <w:rPr>
                <w:rFonts w:ascii="Times New Roman" w:hAnsi="Times New Roman" w:cs="Times New Roman"/>
                <w:sz w:val="26"/>
                <w:szCs w:val="26"/>
              </w:rPr>
            </w:pPr>
            <w:r w:rsidRPr="007B6346">
              <w:rPr>
                <w:rFonts w:ascii="Times New Roman" w:hAnsi="Times New Roman" w:cs="Times New Roman"/>
                <w:sz w:val="26"/>
                <w:szCs w:val="26"/>
              </w:rPr>
              <w:t xml:space="preserve">           - к организации, которой присвоен статус гарантирующего поставщика, вне зависимости от соблюдения условий, предусмотренных пунктом 49 Правил № 442; </w:t>
            </w:r>
          </w:p>
          <w:p w:rsidR="001B78B7" w:rsidRPr="007B6346" w:rsidRDefault="001B78B7" w:rsidP="001B78B7">
            <w:pPr>
              <w:ind w:firstLine="709"/>
              <w:jc w:val="both"/>
              <w:rPr>
                <w:rFonts w:ascii="Times New Roman" w:hAnsi="Times New Roman" w:cs="Times New Roman"/>
                <w:sz w:val="26"/>
                <w:szCs w:val="26"/>
              </w:rPr>
            </w:pPr>
            <w:r w:rsidRPr="007B6346">
              <w:rPr>
                <w:rFonts w:ascii="Times New Roman" w:hAnsi="Times New Roman" w:cs="Times New Roman"/>
                <w:sz w:val="26"/>
                <w:szCs w:val="26"/>
              </w:rPr>
              <w:t>- к энергосбытовой (энергоснабжающей) организации или производителю электрической энергии на розничном рынке при условии соблюдения установленных Правилами № 442 условий заключения договоров с указанными субъектами.</w:t>
            </w:r>
          </w:p>
        </w:tc>
      </w:tr>
      <w:tr w:rsidR="007B6346" w:rsidRPr="007B6346" w:rsidTr="00743B46">
        <w:trPr>
          <w:trHeight w:val="567"/>
        </w:trPr>
        <w:tc>
          <w:tcPr>
            <w:tcW w:w="9498" w:type="dxa"/>
            <w:gridSpan w:val="2"/>
            <w:shd w:val="clear" w:color="FFFFFF" w:fill="auto"/>
            <w:vAlign w:val="center"/>
          </w:tcPr>
          <w:p w:rsidR="004D3F47" w:rsidRPr="007B6346" w:rsidRDefault="004D3F47" w:rsidP="004D3F47">
            <w:pPr>
              <w:jc w:val="center"/>
              <w:rPr>
                <w:rFonts w:ascii="Times New Roman" w:hAnsi="Times New Roman" w:cs="Times New Roman"/>
                <w:sz w:val="26"/>
                <w:szCs w:val="26"/>
              </w:rPr>
            </w:pPr>
            <w:r w:rsidRPr="007B6346">
              <w:rPr>
                <w:rFonts w:ascii="Times New Roman" w:hAnsi="Times New Roman" w:cs="Times New Roman"/>
                <w:b/>
                <w:sz w:val="26"/>
                <w:szCs w:val="26"/>
              </w:rPr>
              <w:t>3. КОЛИЧЕСТВО И СРОКИ ПОСТАВКИ</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3.1 Поставка электрической энергии осуществляется в течение срока действия настоящего договора в точки поставки, определенные в </w:t>
            </w:r>
            <w:r w:rsidR="00844399">
              <w:rPr>
                <w:rFonts w:ascii="Times New Roman" w:hAnsi="Times New Roman" w:cs="Times New Roman"/>
                <w:sz w:val="26"/>
                <w:szCs w:val="26"/>
              </w:rPr>
              <w:t>П</w:t>
            </w:r>
            <w:r w:rsidR="00844399" w:rsidRPr="007B6346">
              <w:rPr>
                <w:rFonts w:ascii="Times New Roman" w:hAnsi="Times New Roman" w:cs="Times New Roman"/>
                <w:sz w:val="26"/>
                <w:szCs w:val="26"/>
              </w:rPr>
              <w:t xml:space="preserve">риложении </w:t>
            </w:r>
            <w:r w:rsidRPr="007B6346">
              <w:rPr>
                <w:rFonts w:ascii="Times New Roman" w:hAnsi="Times New Roman" w:cs="Times New Roman"/>
                <w:sz w:val="26"/>
                <w:szCs w:val="26"/>
              </w:rPr>
              <w:t>№ 1.</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3.2 Фактически переданное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ю количество электрической энергии определяется на основании показаний средств измерения энергии в порядке, предусмотренном разделом № 5, если иное не предусмотрено настоящим договором.</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3.3 Договорный (плановый) объем потребления электрической энергии по настоящему договору с помесячной разбивкой, а также величина заявленной мощности по настоящему договору указаны в </w:t>
            </w:r>
            <w:r w:rsidR="002366A0">
              <w:rPr>
                <w:rFonts w:ascii="Times New Roman" w:hAnsi="Times New Roman" w:cs="Times New Roman"/>
                <w:sz w:val="26"/>
                <w:szCs w:val="26"/>
              </w:rPr>
              <w:t>П</w:t>
            </w:r>
            <w:r w:rsidRPr="007B6346">
              <w:rPr>
                <w:rFonts w:ascii="Times New Roman" w:hAnsi="Times New Roman" w:cs="Times New Roman"/>
                <w:sz w:val="26"/>
                <w:szCs w:val="26"/>
              </w:rPr>
              <w:t>риложении № 2 к договору.</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3.4 Договорный (плановый) объем потребления электрической энергии заявляется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 на очередной год не позднее 15 марта текущего года.</w:t>
            </w:r>
          </w:p>
        </w:tc>
      </w:tr>
      <w:tr w:rsidR="007B6346" w:rsidRPr="007B6346" w:rsidTr="00743B46">
        <w:trPr>
          <w:trHeight w:val="60"/>
        </w:trPr>
        <w:tc>
          <w:tcPr>
            <w:tcW w:w="9498" w:type="dxa"/>
            <w:gridSpan w:val="2"/>
            <w:shd w:val="clear" w:color="FFFFFF" w:fill="auto"/>
            <w:vAlign w:val="bottom"/>
          </w:tcPr>
          <w:p w:rsidR="002366A0"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 xml:space="preserve">3.5 Заявленный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ем договорный (плановый) объем потребления электрической энергии может быть изменен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 путем направления уведомления в адрес Гарантирующего поставщика в срок, обеспечивающий получение т</w:t>
            </w:r>
          </w:p>
          <w:p w:rsidR="004D3F47" w:rsidRPr="007B6346" w:rsidRDefault="004D3F47" w:rsidP="004D3F47">
            <w:pPr>
              <w:ind w:firstLine="709"/>
              <w:jc w:val="both"/>
              <w:rPr>
                <w:rFonts w:ascii="Times New Roman" w:hAnsi="Times New Roman" w:cs="Times New Roman"/>
                <w:sz w:val="26"/>
                <w:szCs w:val="26"/>
              </w:rPr>
            </w:pPr>
            <w:proofErr w:type="spellStart"/>
            <w:r w:rsidRPr="007B6346">
              <w:rPr>
                <w:rFonts w:ascii="Times New Roman" w:hAnsi="Times New Roman" w:cs="Times New Roman"/>
                <w:sz w:val="26"/>
                <w:szCs w:val="26"/>
              </w:rPr>
              <w:t>акого</w:t>
            </w:r>
            <w:proofErr w:type="spellEnd"/>
            <w:r w:rsidRPr="007B6346">
              <w:rPr>
                <w:rFonts w:ascii="Times New Roman" w:hAnsi="Times New Roman" w:cs="Times New Roman"/>
                <w:sz w:val="26"/>
                <w:szCs w:val="26"/>
              </w:rPr>
              <w:t xml:space="preserve"> уведомления Гарантирующим поставщиком не позднее, чем за 15 дней до начала соответствующего месяца поставки.</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Направление договорных (плановых) величин потребления электрической энергии возможно в электронном виде на электронный адрес _________ по форме согласно </w:t>
            </w:r>
            <w:r w:rsidR="002366A0">
              <w:rPr>
                <w:rFonts w:ascii="Times New Roman" w:hAnsi="Times New Roman" w:cs="Times New Roman"/>
                <w:sz w:val="26"/>
                <w:szCs w:val="26"/>
              </w:rPr>
              <w:t>П</w:t>
            </w:r>
            <w:r w:rsidRPr="007B6346">
              <w:rPr>
                <w:rFonts w:ascii="Times New Roman" w:hAnsi="Times New Roman" w:cs="Times New Roman"/>
                <w:sz w:val="26"/>
                <w:szCs w:val="26"/>
              </w:rPr>
              <w:t>риложению № 6 к настоящему договору.</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3.6 В случае если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не уведомил Гарантирующего поставщика о договорном (плановом) объеме потребления электрической энергии в установленные сроки, договорный (плановый) объем для каждого месяца года определяется равным договорному (плановому) объему потребления электрической энергии за соответствующий месяц предыдущего года, а в случае отсутствия указанных данных – фактическому объему потребления электрической энергии за соответствующий месяц предыдущего года.</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3.7 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использующий в расч</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 xml:space="preserve">тах за электроэнергию 5 или 6 ценовую категорию в срок до 15 числа месяца, предшествующего месяцу поставки, должен направить в адрес Гарантирующего поставщика «График договорного (планового) почасового потребления электрической энергии» (по форме </w:t>
            </w:r>
            <w:r w:rsidR="002366A0">
              <w:rPr>
                <w:rFonts w:ascii="Times New Roman" w:hAnsi="Times New Roman" w:cs="Times New Roman"/>
                <w:sz w:val="26"/>
                <w:szCs w:val="26"/>
              </w:rPr>
              <w:t>П</w:t>
            </w:r>
            <w:r w:rsidRPr="007B6346">
              <w:rPr>
                <w:rFonts w:ascii="Times New Roman" w:hAnsi="Times New Roman" w:cs="Times New Roman"/>
                <w:sz w:val="26"/>
                <w:szCs w:val="26"/>
              </w:rPr>
              <w:t>риложения № 6) на следующий месяц с разбивкой по суткам и часам.</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Для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использующего в расч</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 xml:space="preserve">тах за электроэнергию 5 или 6 ценовую категорию, в случае если график планового почасового потребления в указанный срок не представлен либо не согласован, плановое почасовое потребление электрической энергии по указанным точкам поставки определяется Гарантирующим поставщиком в соответствии с Соглашением о порядке определения плановых (договорных) почасовых объемов по выбору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w:t>
            </w:r>
            <w:r w:rsidR="00151A9E" w:rsidRPr="007B6346">
              <w:rPr>
                <w:rFonts w:ascii="Times New Roman" w:hAnsi="Times New Roman" w:cs="Times New Roman"/>
                <w:sz w:val="26"/>
                <w:szCs w:val="26"/>
              </w:rPr>
              <w:t>.</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3.8 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имеет право в ходе планирования своего потребления производить корректировку плановых (договорных) почасовых объемов потребления при условии соблюдения установленного договором порядка уведомления об этом Гарантирующего поставщика.</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В случае осуществления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ем корректировки почасовых объемов потребления,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в срок</w:t>
            </w:r>
            <w:r w:rsidR="00F52F51" w:rsidRPr="007B6346">
              <w:rPr>
                <w:rFonts w:ascii="Times New Roman" w:hAnsi="Times New Roman" w:cs="Times New Roman"/>
                <w:sz w:val="26"/>
                <w:szCs w:val="26"/>
              </w:rPr>
              <w:t xml:space="preserve"> </w:t>
            </w:r>
            <w:r w:rsidRPr="007B6346">
              <w:rPr>
                <w:rFonts w:ascii="Times New Roman" w:hAnsi="Times New Roman" w:cs="Times New Roman"/>
                <w:sz w:val="26"/>
                <w:szCs w:val="26"/>
              </w:rPr>
              <w:t>не позднее 9 часов дня Х-1 (под датой Х понимается дата поставки электрической энергии), обязан письменно с подтверждением о получении уведомить Гарантирующего поставщика о скорректированных почасовых объемах своего потребления в день Х. В случае если день X-1 выпадает на выходной, вышеуказанная обязанность по уведомлению должна быть исполнена не позднее последнего рабочего дня, предшествующего выходному дню.</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3.9 Определение объемов мощности для оплаты обязательств по договору в зависимости от выбранной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 ценовой категории производится Гарантирующим поставщиком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способом, определ</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нным законодательством.</w:t>
            </w:r>
          </w:p>
        </w:tc>
      </w:tr>
      <w:tr w:rsidR="007B6346" w:rsidRPr="007B6346" w:rsidTr="00743B46">
        <w:trPr>
          <w:trHeight w:val="567"/>
        </w:trPr>
        <w:tc>
          <w:tcPr>
            <w:tcW w:w="9498" w:type="dxa"/>
            <w:gridSpan w:val="2"/>
            <w:shd w:val="clear" w:color="FFFFFF" w:fill="auto"/>
            <w:vAlign w:val="center"/>
          </w:tcPr>
          <w:p w:rsidR="004D3F47" w:rsidRPr="007B6346" w:rsidRDefault="004D3F47" w:rsidP="004D3F47">
            <w:pPr>
              <w:jc w:val="center"/>
              <w:rPr>
                <w:rFonts w:ascii="Times New Roman" w:hAnsi="Times New Roman" w:cs="Times New Roman"/>
                <w:sz w:val="26"/>
                <w:szCs w:val="26"/>
              </w:rPr>
            </w:pPr>
            <w:r w:rsidRPr="007B6346">
              <w:rPr>
                <w:rFonts w:ascii="Times New Roman" w:hAnsi="Times New Roman" w:cs="Times New Roman"/>
                <w:b/>
                <w:sz w:val="26"/>
                <w:szCs w:val="26"/>
              </w:rPr>
              <w:t>4. ПОРЯДОК ПОСТАВКИ ЭЛЕКТРИЧЕСКОЙ ЭНЕРГИИ</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b/>
                <w:sz w:val="26"/>
                <w:szCs w:val="26"/>
              </w:rPr>
              <w:t>4.1 Порядок поставки электрической энергии:</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4.1.1 Обязательства Гарантирующего поставщика по продаже электрической энергии считаются исполненными в точках поставки (Приложение № 1).</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4.1.2 Поставка электрической энергии оформляется универсальным передаточным документом.</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b/>
                <w:sz w:val="26"/>
                <w:szCs w:val="26"/>
              </w:rPr>
              <w:t>4.2 Порядок прекращения (ограничения) поставки электрической энергии (приостановление действия договора):</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4.2.1 Гарантирующий поставщик вправе в связи с наступлением обстоятельств, указанных в Правилах полного и (или) частичного ограничения режима потребления электрической энергии, утвержденных постановлением Правительства </w:t>
            </w:r>
            <w:r w:rsidR="00844399">
              <w:rPr>
                <w:rFonts w:ascii="Times New Roman" w:hAnsi="Times New Roman" w:cs="Times New Roman"/>
                <w:sz w:val="26"/>
                <w:szCs w:val="26"/>
              </w:rPr>
              <w:t>РФ</w:t>
            </w:r>
            <w:r w:rsidRPr="007B6346">
              <w:rPr>
                <w:rFonts w:ascii="Times New Roman" w:hAnsi="Times New Roman" w:cs="Times New Roman"/>
                <w:sz w:val="26"/>
                <w:szCs w:val="26"/>
              </w:rPr>
              <w:t xml:space="preserve"> от </w:t>
            </w:r>
            <w:r w:rsidR="00844399">
              <w:rPr>
                <w:rFonts w:ascii="Times New Roman" w:hAnsi="Times New Roman" w:cs="Times New Roman"/>
                <w:sz w:val="26"/>
                <w:szCs w:val="26"/>
              </w:rPr>
              <w:t>04.05.2012</w:t>
            </w:r>
            <w:r w:rsidRPr="007B6346">
              <w:rPr>
                <w:rFonts w:ascii="Times New Roman" w:hAnsi="Times New Roman" w:cs="Times New Roman"/>
                <w:sz w:val="26"/>
                <w:szCs w:val="26"/>
              </w:rPr>
              <w:t xml:space="preserve"> № 442 (далее – Правила ограничения), инициировать в установленном порядке введение ограничения режима потребления электрической энергии по договору, в том числе в случае выявления бездоговорного электропотребления.</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Введение ограничения режима потребления электрической энергии в отношении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по договору не освобождает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от обязанности оплатить Гарантирующему поставщику в полном размере стоимость электрической энергии, поставленной до его введения, а также от ответственности за ненадлежащее исполнение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 своих обязательств по договору.</w:t>
            </w:r>
          </w:p>
        </w:tc>
      </w:tr>
      <w:tr w:rsidR="007B6346" w:rsidRPr="007B6346" w:rsidTr="00743B46">
        <w:trPr>
          <w:trHeight w:val="60"/>
        </w:trPr>
        <w:tc>
          <w:tcPr>
            <w:tcW w:w="9498" w:type="dxa"/>
            <w:gridSpan w:val="2"/>
            <w:shd w:val="clear" w:color="FFFFFF" w:fill="auto"/>
            <w:vAlign w:val="bottom"/>
          </w:tcPr>
          <w:p w:rsidR="004D3F47" w:rsidRPr="007B6346" w:rsidRDefault="003F2A4C" w:rsidP="004D3F47">
            <w:pPr>
              <w:ind w:firstLine="709"/>
              <w:jc w:val="both"/>
              <w:rPr>
                <w:rFonts w:ascii="Times New Roman" w:hAnsi="Times New Roman" w:cs="Times New Roman"/>
                <w:sz w:val="26"/>
                <w:szCs w:val="26"/>
              </w:rPr>
            </w:pPr>
            <w:r>
              <w:rPr>
                <w:rFonts w:ascii="Times New Roman" w:hAnsi="Times New Roman" w:cs="Times New Roman"/>
                <w:sz w:val="26"/>
                <w:szCs w:val="26"/>
              </w:rPr>
              <w:t>Потребитель</w:t>
            </w:r>
            <w:r w:rsidR="004D3F47" w:rsidRPr="007B6346">
              <w:rPr>
                <w:rFonts w:ascii="Times New Roman" w:hAnsi="Times New Roman" w:cs="Times New Roman"/>
                <w:sz w:val="26"/>
                <w:szCs w:val="26"/>
              </w:rPr>
              <w:t xml:space="preserve"> обязан при наличии оснований выполнить действия, направленные на введение ограничения режима потребления.</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Самостоятельное ограничение режима потребления должно быть осуществлено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ем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до которой должны быть выполнены мероприятия по обеспечению готовности к введению полного режима ограничения режима потребления электроэнергии.</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4.2.2 Порядок проведения ограничения режима потребления электрической энергии (приостановления исполнения обязательств по договору) определяется в соответствии с действующим законодательством.</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proofErr w:type="gramStart"/>
            <w:r w:rsidRPr="007B6346">
              <w:rPr>
                <w:rFonts w:ascii="Times New Roman" w:hAnsi="Times New Roman" w:cs="Times New Roman"/>
                <w:sz w:val="26"/>
                <w:szCs w:val="26"/>
              </w:rPr>
              <w:t>4.2.3 В</w:t>
            </w:r>
            <w:proofErr w:type="gramEnd"/>
            <w:r w:rsidRPr="007B6346">
              <w:rPr>
                <w:rFonts w:ascii="Times New Roman" w:hAnsi="Times New Roman" w:cs="Times New Roman"/>
                <w:sz w:val="26"/>
                <w:szCs w:val="26"/>
              </w:rPr>
              <w:t xml:space="preserve"> случае исполнения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 в полном объеме указанного в письменном уведомлении требования об оплате задолженности или представления им документов, свидетельствующих об отсутствии у него задолженности, в срок до введения ограничения потребления, такое ограничение не вводится.</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4.2.4 Отказ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от признания задолженности или указанного в письменном уведомлении размера задолженности не является препятствием для введения ограничения режима потребления в случае неисполнения или ненадлежащего исполнения таким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 своих обязательств.</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4.2.5 При исполнении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ем указанного в письменном уведомлении требования в период действия ограничения режима потребления подача электрической энергии возобновляется не позднее чем через 24 часа с момента поступления денежных средств в кассу Гарантирующего поставщика или получения им подтверждения факта принятия банком, обслуживающим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платежного поручения о перечислении денежных средств на расчетный счет Гарантирующего поставщика.</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4.2.6 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в отношении которого (или отдельных объектов которого) ограничение режима потребления может привести к возникновению угрозы жизни и здоровью людей, экологической безопасности либо безопасности государства, обязан в тридцатидневный срок с даты заключения настоящего договора представить </w:t>
            </w:r>
            <w:r w:rsidRPr="007B6346">
              <w:rPr>
                <w:rFonts w:ascii="Times New Roman" w:hAnsi="Times New Roman" w:cs="Times New Roman"/>
                <w:sz w:val="26"/>
                <w:szCs w:val="26"/>
              </w:rPr>
              <w:lastRenderedPageBreak/>
              <w:t xml:space="preserve">Гарантирующему поставщику </w:t>
            </w:r>
            <w:r w:rsidR="002F4138" w:rsidRPr="007B6346">
              <w:rPr>
                <w:rFonts w:ascii="Times New Roman" w:hAnsi="Times New Roman" w:cs="Times New Roman"/>
                <w:sz w:val="26"/>
                <w:szCs w:val="26"/>
              </w:rPr>
              <w:t xml:space="preserve">акт </w:t>
            </w:r>
            <w:r w:rsidRPr="007B6346">
              <w:rPr>
                <w:rFonts w:ascii="Times New Roman" w:hAnsi="Times New Roman" w:cs="Times New Roman"/>
                <w:sz w:val="26"/>
                <w:szCs w:val="26"/>
              </w:rPr>
              <w:t xml:space="preserve">согласования аварийной и технологической брони, величины которых являются существенными условиями договора купли-продажи. В случае непредставления в указанный срок </w:t>
            </w:r>
            <w:r w:rsidR="002F4138" w:rsidRPr="007B6346">
              <w:rPr>
                <w:rFonts w:ascii="Times New Roman" w:hAnsi="Times New Roman" w:cs="Times New Roman"/>
                <w:sz w:val="26"/>
                <w:szCs w:val="26"/>
              </w:rPr>
              <w:t xml:space="preserve">акта </w:t>
            </w:r>
            <w:r w:rsidRPr="007B6346">
              <w:rPr>
                <w:rFonts w:ascii="Times New Roman" w:hAnsi="Times New Roman" w:cs="Times New Roman"/>
                <w:sz w:val="26"/>
                <w:szCs w:val="26"/>
              </w:rPr>
              <w:t xml:space="preserve">согласования аварийной и технологической брони,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нес</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 xml:space="preserve">т ответственность за последствия, вызванные не предоставлением </w:t>
            </w:r>
            <w:r w:rsidR="002F4138" w:rsidRPr="007B6346">
              <w:rPr>
                <w:rFonts w:ascii="Times New Roman" w:hAnsi="Times New Roman" w:cs="Times New Roman"/>
                <w:sz w:val="26"/>
                <w:szCs w:val="26"/>
              </w:rPr>
              <w:t xml:space="preserve">акта </w:t>
            </w:r>
            <w:r w:rsidRPr="007B6346">
              <w:rPr>
                <w:rFonts w:ascii="Times New Roman" w:hAnsi="Times New Roman" w:cs="Times New Roman"/>
                <w:sz w:val="26"/>
                <w:szCs w:val="26"/>
              </w:rPr>
              <w:t>согласования аварийной и технологической брони в соответствии с законодательством.</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 xml:space="preserve">При отсутствии у такого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w:t>
            </w:r>
            <w:r w:rsidR="002F4138" w:rsidRPr="007B6346">
              <w:rPr>
                <w:rFonts w:ascii="Times New Roman" w:hAnsi="Times New Roman" w:cs="Times New Roman"/>
                <w:sz w:val="26"/>
                <w:szCs w:val="26"/>
              </w:rPr>
              <w:t xml:space="preserve">акта </w:t>
            </w:r>
            <w:r w:rsidRPr="007B6346">
              <w:rPr>
                <w:rFonts w:ascii="Times New Roman" w:hAnsi="Times New Roman" w:cs="Times New Roman"/>
                <w:sz w:val="26"/>
                <w:szCs w:val="26"/>
              </w:rPr>
              <w:t xml:space="preserve">согласования технологической и (или) аварийной брони на дату подачи заявления о заключении договора или при возникновении после заключения договора оснований для изменения ранее составленного акта в порядке, определенном Правилами № 861,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обязан составить (изменить) и согласовать с Сетевой организацией </w:t>
            </w:r>
            <w:r w:rsidR="002F4138" w:rsidRPr="007B6346">
              <w:rPr>
                <w:rFonts w:ascii="Times New Roman" w:hAnsi="Times New Roman" w:cs="Times New Roman"/>
                <w:sz w:val="26"/>
                <w:szCs w:val="26"/>
              </w:rPr>
              <w:t xml:space="preserve">акт </w:t>
            </w:r>
            <w:r w:rsidRPr="007B6346">
              <w:rPr>
                <w:rFonts w:ascii="Times New Roman" w:hAnsi="Times New Roman" w:cs="Times New Roman"/>
                <w:sz w:val="26"/>
                <w:szCs w:val="26"/>
              </w:rPr>
              <w:t xml:space="preserve">согласования технологической и (или) аварийной брони, а также передать Гарантирующему поставщику копию </w:t>
            </w:r>
            <w:r w:rsidR="002F4138" w:rsidRPr="007B6346">
              <w:rPr>
                <w:rFonts w:ascii="Times New Roman" w:hAnsi="Times New Roman" w:cs="Times New Roman"/>
                <w:sz w:val="26"/>
                <w:szCs w:val="26"/>
              </w:rPr>
              <w:t xml:space="preserve">акта </w:t>
            </w:r>
            <w:r w:rsidRPr="007B6346">
              <w:rPr>
                <w:rFonts w:ascii="Times New Roman" w:hAnsi="Times New Roman" w:cs="Times New Roman"/>
                <w:sz w:val="26"/>
                <w:szCs w:val="26"/>
              </w:rPr>
              <w:t>согласования технологической и (или) аварийной брони не позднее 5 дней со дня согласования с Сетевой организацией.</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pStyle w:val="a3"/>
              <w:ind w:firstLine="709"/>
              <w:jc w:val="both"/>
              <w:rPr>
                <w:rFonts w:eastAsiaTheme="minorEastAsia"/>
                <w:sz w:val="26"/>
                <w:szCs w:val="26"/>
              </w:rPr>
            </w:pPr>
            <w:r w:rsidRPr="007B6346">
              <w:rPr>
                <w:rFonts w:eastAsiaTheme="minorEastAsia"/>
                <w:sz w:val="26"/>
                <w:szCs w:val="26"/>
              </w:rPr>
              <w:t>4.2.7 </w:t>
            </w:r>
            <w:r w:rsidR="003F2A4C">
              <w:rPr>
                <w:rFonts w:eastAsiaTheme="minorEastAsia"/>
                <w:sz w:val="26"/>
                <w:szCs w:val="26"/>
              </w:rPr>
              <w:t>Потребитель</w:t>
            </w:r>
            <w:r w:rsidRPr="007B6346">
              <w:rPr>
                <w:rFonts w:eastAsiaTheme="minorEastAsia"/>
                <w:sz w:val="26"/>
                <w:szCs w:val="26"/>
              </w:rPr>
              <w:t xml:space="preserve"> обеспечивает предоставление проекта </w:t>
            </w:r>
            <w:r w:rsidR="002F4138" w:rsidRPr="007B6346">
              <w:rPr>
                <w:rFonts w:eastAsiaTheme="minorEastAsia"/>
                <w:sz w:val="26"/>
                <w:szCs w:val="26"/>
              </w:rPr>
              <w:t xml:space="preserve">акта </w:t>
            </w:r>
            <w:r w:rsidRPr="007B6346">
              <w:rPr>
                <w:rFonts w:eastAsiaTheme="minorEastAsia"/>
                <w:sz w:val="26"/>
                <w:szCs w:val="26"/>
              </w:rPr>
              <w:t xml:space="preserve">согласования аварийной и технологической брони, составленного по форме Приложения № 5 к настоящему </w:t>
            </w:r>
            <w:r w:rsidRPr="007B6346">
              <w:rPr>
                <w:sz w:val="26"/>
                <w:szCs w:val="26"/>
              </w:rPr>
              <w:t>договору</w:t>
            </w:r>
            <w:r w:rsidRPr="007B6346">
              <w:rPr>
                <w:rFonts w:eastAsiaTheme="minorEastAsia"/>
                <w:sz w:val="26"/>
                <w:szCs w:val="26"/>
              </w:rPr>
              <w:t xml:space="preserve">, в адрес Сетевой организации в течение 10 дней с даты заключения настоящего </w:t>
            </w:r>
            <w:r w:rsidRPr="007B6346">
              <w:rPr>
                <w:sz w:val="26"/>
                <w:szCs w:val="26"/>
              </w:rPr>
              <w:t>договора</w:t>
            </w:r>
            <w:r w:rsidRPr="007B6346">
              <w:rPr>
                <w:rFonts w:eastAsiaTheme="minorEastAsia"/>
                <w:sz w:val="26"/>
                <w:szCs w:val="26"/>
              </w:rPr>
              <w:t xml:space="preserve">. </w:t>
            </w:r>
            <w:r w:rsidR="003F2A4C">
              <w:rPr>
                <w:rFonts w:eastAsiaTheme="minorEastAsia"/>
                <w:sz w:val="26"/>
                <w:szCs w:val="26"/>
              </w:rPr>
              <w:t>Потребитель</w:t>
            </w:r>
            <w:r w:rsidRPr="007B6346">
              <w:rPr>
                <w:rFonts w:eastAsiaTheme="minorEastAsia"/>
                <w:sz w:val="26"/>
                <w:szCs w:val="26"/>
              </w:rPr>
              <w:t xml:space="preserve"> обеспечивает предоставление проекта акта согласования аварийной и технологической брони в адрес </w:t>
            </w:r>
            <w:r w:rsidR="002F4138" w:rsidRPr="007B6346">
              <w:rPr>
                <w:rFonts w:eastAsiaTheme="minorEastAsia"/>
                <w:sz w:val="26"/>
                <w:szCs w:val="26"/>
              </w:rPr>
              <w:t xml:space="preserve">Сетевой </w:t>
            </w:r>
            <w:r w:rsidRPr="007B6346">
              <w:rPr>
                <w:rFonts w:eastAsiaTheme="minorEastAsia"/>
                <w:sz w:val="26"/>
                <w:szCs w:val="26"/>
              </w:rPr>
              <w:t>организации в течение 10 дней с даты возникновения установленных ПНД оснований для изменения такого акта.</w:t>
            </w:r>
          </w:p>
          <w:p w:rsidR="004D3F47" w:rsidRPr="007B6346" w:rsidRDefault="004D3F47" w:rsidP="004D3F47">
            <w:pPr>
              <w:ind w:firstLine="709"/>
              <w:jc w:val="both"/>
              <w:rPr>
                <w:rFonts w:ascii="Times New Roman" w:hAnsi="Times New Roman" w:cs="Times New Roman"/>
                <w:sz w:val="26"/>
                <w:szCs w:val="26"/>
              </w:rPr>
            </w:pPr>
            <w:proofErr w:type="spellStart"/>
            <w:r w:rsidRPr="007B6346">
              <w:rPr>
                <w:rFonts w:ascii="Times New Roman" w:hAnsi="Times New Roman" w:cs="Times New Roman"/>
                <w:sz w:val="26"/>
                <w:szCs w:val="26"/>
              </w:rPr>
              <w:t>Ненаправление</w:t>
            </w:r>
            <w:proofErr w:type="spellEnd"/>
            <w:r w:rsidRPr="007B6346">
              <w:rPr>
                <w:rFonts w:ascii="Times New Roman" w:hAnsi="Times New Roman" w:cs="Times New Roman"/>
                <w:sz w:val="26"/>
                <w:szCs w:val="26"/>
              </w:rPr>
              <w:t xml:space="preserve"> акта согласования аварийной и технологической брони в адрес Сетевой организации в указанный в настоящем пункте срок признается Сторонами как факт отсутствия у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аварийной и технологической брони.</w:t>
            </w:r>
          </w:p>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4.2.8 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обеспечивает соблюдение установленного </w:t>
            </w:r>
            <w:r w:rsidR="002F4138" w:rsidRPr="007B6346">
              <w:rPr>
                <w:rFonts w:ascii="Times New Roman" w:hAnsi="Times New Roman" w:cs="Times New Roman"/>
                <w:sz w:val="26"/>
                <w:szCs w:val="26"/>
              </w:rPr>
              <w:t xml:space="preserve">актом </w:t>
            </w:r>
            <w:r w:rsidRPr="007B6346">
              <w:rPr>
                <w:rFonts w:ascii="Times New Roman" w:hAnsi="Times New Roman" w:cs="Times New Roman"/>
                <w:sz w:val="26"/>
                <w:szCs w:val="26"/>
              </w:rPr>
              <w:t>согласования аварийной и технологической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4.2.9 Утвержденные в установленном законодательством РФ порядке графики аварийного ограничения доводятся до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Сетевой организацией.</w:t>
            </w:r>
          </w:p>
        </w:tc>
      </w:tr>
      <w:tr w:rsidR="007B6346" w:rsidRPr="007B6346" w:rsidTr="00743B46">
        <w:trPr>
          <w:trHeight w:val="60"/>
        </w:trPr>
        <w:tc>
          <w:tcPr>
            <w:tcW w:w="9498" w:type="dxa"/>
            <w:gridSpan w:val="2"/>
            <w:shd w:val="clear" w:color="FFFFFF" w:fill="auto"/>
            <w:vAlign w:val="bottom"/>
          </w:tcPr>
          <w:p w:rsidR="004D3F47" w:rsidRPr="007B6346" w:rsidRDefault="003F2A4C" w:rsidP="004D3F47">
            <w:pPr>
              <w:ind w:firstLine="709"/>
              <w:jc w:val="both"/>
              <w:rPr>
                <w:rFonts w:ascii="Times New Roman" w:hAnsi="Times New Roman" w:cs="Times New Roman"/>
                <w:sz w:val="26"/>
                <w:szCs w:val="26"/>
              </w:rPr>
            </w:pPr>
            <w:r>
              <w:rPr>
                <w:rFonts w:ascii="Times New Roman" w:hAnsi="Times New Roman" w:cs="Times New Roman"/>
                <w:sz w:val="26"/>
                <w:szCs w:val="26"/>
              </w:rPr>
              <w:t>Потребитель</w:t>
            </w:r>
            <w:r w:rsidR="004D3F47" w:rsidRPr="007B6346">
              <w:rPr>
                <w:rFonts w:ascii="Times New Roman" w:hAnsi="Times New Roman" w:cs="Times New Roman"/>
                <w:sz w:val="26"/>
                <w:szCs w:val="26"/>
              </w:rPr>
              <w:t xml:space="preserve"> самостоятельно регулирует с Сетевой организацией вопросы выполнения графиков аварийного ограничения и ответственности за их невыполнение.</w:t>
            </w:r>
          </w:p>
        </w:tc>
      </w:tr>
      <w:tr w:rsidR="007B6346" w:rsidRPr="007B6346" w:rsidTr="00743B46">
        <w:trPr>
          <w:trHeight w:val="60"/>
        </w:trPr>
        <w:tc>
          <w:tcPr>
            <w:tcW w:w="9498" w:type="dxa"/>
            <w:gridSpan w:val="2"/>
            <w:shd w:val="clear" w:color="FFFFFF" w:fill="auto"/>
            <w:vAlign w:val="bottom"/>
          </w:tcPr>
          <w:p w:rsidR="003A56D0"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t>4.2.10 </w:t>
            </w:r>
            <w:r w:rsidR="003F2A4C">
              <w:rPr>
                <w:rFonts w:ascii="Times New Roman" w:hAnsi="Times New Roman" w:cs="Times New Roman"/>
                <w:sz w:val="26"/>
                <w:szCs w:val="26"/>
              </w:rPr>
              <w:t>Потребитель</w:t>
            </w:r>
            <w:r w:rsidR="003A56D0" w:rsidRPr="00D058E0">
              <w:rPr>
                <w:rFonts w:ascii="Times New Roman" w:hAnsi="Times New Roman" w:cs="Times New Roman"/>
                <w:sz w:val="26"/>
                <w:szCs w:val="26"/>
              </w:rPr>
              <w:t xml:space="preserve"> обязан предоставлять Сетевой организации возможность выполнить необходимые технические мероприятия в отношении технологически присоединенных к ее электрическим сетям энергопринимающих устройств, обеспечивающих введение аварийного ограничения и (или) действие аппаратуры противоаварийной и режимной автоматики, либо самостоятельно выполнять указанные мероприятия в соответствии с техническими требованиями Сетевой организации (субъекта оперативно-диспетчерского управления – в случаях присоединения к генерирующему оборудованию или распределительным устройствам станций, а также к объектам электросетевого хозяйства </w:t>
            </w:r>
            <w:r w:rsidR="00E35BF0">
              <w:rPr>
                <w:rFonts w:ascii="Times New Roman" w:hAnsi="Times New Roman" w:cs="Times New Roman"/>
                <w:sz w:val="26"/>
                <w:szCs w:val="26"/>
              </w:rPr>
              <w:t>Потребител</w:t>
            </w:r>
            <w:r w:rsidR="00F35A02">
              <w:rPr>
                <w:rFonts w:ascii="Times New Roman" w:hAnsi="Times New Roman" w:cs="Times New Roman"/>
                <w:sz w:val="26"/>
                <w:szCs w:val="26"/>
              </w:rPr>
              <w:t>я</w:t>
            </w:r>
            <w:r w:rsidR="003A56D0" w:rsidRPr="00D058E0">
              <w:rPr>
                <w:rFonts w:ascii="Times New Roman" w:hAnsi="Times New Roman" w:cs="Times New Roman"/>
                <w:sz w:val="26"/>
                <w:szCs w:val="26"/>
              </w:rPr>
              <w:t xml:space="preserve">, энергопринимающих устройств иных потребителей). </w:t>
            </w:r>
            <w:r w:rsidR="003F2A4C">
              <w:rPr>
                <w:rFonts w:ascii="Times New Roman" w:hAnsi="Times New Roman" w:cs="Times New Roman"/>
                <w:sz w:val="26"/>
                <w:szCs w:val="26"/>
              </w:rPr>
              <w:t>Потребитель</w:t>
            </w:r>
            <w:r w:rsidR="00F35A02" w:rsidRPr="00D058E0">
              <w:rPr>
                <w:rFonts w:ascii="Times New Roman" w:hAnsi="Times New Roman" w:cs="Times New Roman"/>
                <w:sz w:val="26"/>
                <w:szCs w:val="26"/>
              </w:rPr>
              <w:t xml:space="preserve"> </w:t>
            </w:r>
            <w:r w:rsidR="003A56D0" w:rsidRPr="00D058E0">
              <w:rPr>
                <w:rFonts w:ascii="Times New Roman" w:hAnsi="Times New Roman" w:cs="Times New Roman"/>
                <w:sz w:val="26"/>
                <w:szCs w:val="26"/>
              </w:rPr>
              <w:t xml:space="preserve">обязан задействовать резервные источники питания (при их наличии), предусмотренные его категорией надежности, в случае возникновения </w:t>
            </w:r>
            <w:proofErr w:type="spellStart"/>
            <w:r w:rsidR="003A56D0" w:rsidRPr="00D058E0">
              <w:rPr>
                <w:rFonts w:ascii="Times New Roman" w:hAnsi="Times New Roman" w:cs="Times New Roman"/>
                <w:sz w:val="26"/>
                <w:szCs w:val="26"/>
              </w:rPr>
              <w:t>внерегламентных</w:t>
            </w:r>
            <w:proofErr w:type="spellEnd"/>
            <w:r w:rsidR="003A56D0" w:rsidRPr="00D058E0">
              <w:rPr>
                <w:rFonts w:ascii="Times New Roman" w:hAnsi="Times New Roman" w:cs="Times New Roman"/>
                <w:sz w:val="26"/>
                <w:szCs w:val="26"/>
              </w:rPr>
              <w:t xml:space="preserve"> отключений, в целях обеспечения минимально необходимого уровня потребления электрической энергии в соответствии с уровнем аварийной или технологической брони, в случае </w:t>
            </w:r>
            <w:r w:rsidR="003A56D0" w:rsidRPr="00D058E0">
              <w:rPr>
                <w:rFonts w:ascii="Times New Roman" w:hAnsi="Times New Roman" w:cs="Times New Roman"/>
                <w:sz w:val="26"/>
                <w:szCs w:val="26"/>
              </w:rPr>
              <w:lastRenderedPageBreak/>
              <w:t>невозможности осуществить передачу электрической энергии из-за повреждения оборудования Сетевых организаций или производителей электрической энергии.</w:t>
            </w:r>
          </w:p>
          <w:p w:rsidR="004D3F47" w:rsidRPr="007B6346" w:rsidRDefault="003A56D0">
            <w:pPr>
              <w:ind w:firstLine="709"/>
              <w:jc w:val="both"/>
              <w:rPr>
                <w:rFonts w:ascii="Times New Roman" w:hAnsi="Times New Roman" w:cs="Times New Roman"/>
                <w:sz w:val="26"/>
                <w:szCs w:val="26"/>
              </w:rPr>
            </w:pPr>
            <w:r>
              <w:rPr>
                <w:rFonts w:ascii="Times New Roman" w:hAnsi="Times New Roman" w:cs="Times New Roman"/>
                <w:sz w:val="26"/>
                <w:szCs w:val="26"/>
              </w:rPr>
              <w:t>4.2.11</w:t>
            </w:r>
            <w:r w:rsidRPr="007B6346">
              <w:rPr>
                <w:rFonts w:ascii="Times New Roman" w:hAnsi="Times New Roman" w:cs="Times New Roman"/>
                <w:sz w:val="26"/>
                <w:szCs w:val="26"/>
              </w:rPr>
              <w:t> </w:t>
            </w:r>
            <w:r w:rsidR="004D3F47" w:rsidRPr="007B6346">
              <w:rPr>
                <w:rFonts w:ascii="Times New Roman" w:hAnsi="Times New Roman" w:cs="Times New Roman"/>
                <w:sz w:val="26"/>
                <w:szCs w:val="26"/>
              </w:rPr>
              <w:t xml:space="preserve">Приостановление исполнения обязательств по настоящему договору, не освобождает </w:t>
            </w:r>
            <w:r w:rsidR="00E35BF0">
              <w:rPr>
                <w:rFonts w:ascii="Times New Roman" w:hAnsi="Times New Roman" w:cs="Times New Roman"/>
                <w:sz w:val="26"/>
                <w:szCs w:val="26"/>
              </w:rPr>
              <w:t>Потребител</w:t>
            </w:r>
            <w:r w:rsidR="004D3F47" w:rsidRPr="007B6346">
              <w:rPr>
                <w:rFonts w:ascii="Times New Roman" w:hAnsi="Times New Roman" w:cs="Times New Roman"/>
                <w:sz w:val="26"/>
                <w:szCs w:val="26"/>
              </w:rPr>
              <w:t>я от обязанности оплатить в полном объеме потребленную электрическую энергию.</w:t>
            </w:r>
            <w:r w:rsidRPr="007B6346">
              <w:rPr>
                <w:rFonts w:ascii="Times New Roman" w:hAnsi="Times New Roman" w:cs="Times New Roman"/>
                <w:sz w:val="26"/>
                <w:szCs w:val="26"/>
              </w:rPr>
              <w:t xml:space="preserve"> Недопоставка электрической энергии, произошедшая по вине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не влечет обязанности Гарантирующего поставщика по восполнению недопоставленного количества электрической энергии в определенный период времени.</w:t>
            </w:r>
          </w:p>
        </w:tc>
      </w:tr>
      <w:tr w:rsidR="007B6346" w:rsidRPr="007B6346" w:rsidTr="00743B46">
        <w:trPr>
          <w:trHeight w:val="60"/>
        </w:trPr>
        <w:tc>
          <w:tcPr>
            <w:tcW w:w="9498" w:type="dxa"/>
            <w:gridSpan w:val="2"/>
            <w:shd w:val="clear" w:color="FFFFFF" w:fill="auto"/>
            <w:vAlign w:val="bottom"/>
          </w:tcPr>
          <w:p w:rsidR="004D3F47" w:rsidRPr="007B6346" w:rsidRDefault="004D3F47" w:rsidP="004D3F47">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4.2.12 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предоставляет Гарантирующему поставщику следующие сведения, предназначенные для направления ему уведомления о введении ограничения режима потребления электрической энергии и являющиеся существенными условиями договора (п. 40 </w:t>
            </w:r>
            <w:r w:rsidR="004F20E9" w:rsidRPr="007B6346">
              <w:rPr>
                <w:rFonts w:ascii="Times New Roman" w:hAnsi="Times New Roman" w:cs="Times New Roman"/>
                <w:sz w:val="26"/>
                <w:szCs w:val="26"/>
              </w:rPr>
              <w:t>Правил № 442):</w:t>
            </w:r>
          </w:p>
          <w:p w:rsidR="004D3F47" w:rsidRPr="007B6346" w:rsidRDefault="004D3F47" w:rsidP="00125659">
            <w:pPr>
              <w:ind w:firstLine="709"/>
              <w:jc w:val="both"/>
              <w:rPr>
                <w:rFonts w:ascii="Times New Roman" w:hAnsi="Times New Roman" w:cs="Times New Roman"/>
                <w:sz w:val="26"/>
                <w:szCs w:val="26"/>
              </w:rPr>
            </w:pPr>
            <w:r w:rsidRPr="007B6346">
              <w:rPr>
                <w:rFonts w:ascii="Times New Roman" w:hAnsi="Times New Roman" w:cs="Times New Roman"/>
                <w:sz w:val="26"/>
                <w:szCs w:val="26"/>
              </w:rPr>
              <w:t>- номер мобильного телефона</w:t>
            </w:r>
            <w:r w:rsidR="00012F60" w:rsidRPr="007B6346">
              <w:rPr>
                <w:rFonts w:ascii="Times New Roman" w:hAnsi="Times New Roman" w:cs="Times New Roman"/>
                <w:sz w:val="26"/>
                <w:szCs w:val="26"/>
              </w:rPr>
              <w:t> </w:t>
            </w:r>
            <w:r w:rsidRPr="007B6346">
              <w:rPr>
                <w:rFonts w:ascii="Times New Roman" w:hAnsi="Times New Roman" w:cs="Times New Roman"/>
                <w:sz w:val="26"/>
                <w:szCs w:val="26"/>
              </w:rPr>
              <w:t>________</w:t>
            </w:r>
            <w:r w:rsidR="00012F60" w:rsidRPr="007B6346">
              <w:rPr>
                <w:rFonts w:ascii="Times New Roman" w:hAnsi="Times New Roman" w:cs="Times New Roman"/>
                <w:sz w:val="26"/>
                <w:szCs w:val="26"/>
              </w:rPr>
              <w:t> </w:t>
            </w:r>
            <w:r w:rsidR="001B6B73">
              <w:rPr>
                <w:rFonts w:ascii="Times New Roman" w:hAnsi="Times New Roman" w:cs="Times New Roman"/>
                <w:sz w:val="26"/>
                <w:szCs w:val="26"/>
              </w:rPr>
              <w:t>(</w:t>
            </w:r>
            <w:r w:rsidRPr="007B6346">
              <w:rPr>
                <w:rFonts w:ascii="Times New Roman" w:hAnsi="Times New Roman" w:cs="Times New Roman"/>
                <w:sz w:val="26"/>
                <w:szCs w:val="26"/>
              </w:rPr>
              <w:t>либо указанный в разделе 10 настоящего договора</w:t>
            </w:r>
            <w:r w:rsidR="001B6B73">
              <w:rPr>
                <w:rFonts w:ascii="Times New Roman" w:hAnsi="Times New Roman" w:cs="Times New Roman"/>
                <w:sz w:val="26"/>
                <w:szCs w:val="26"/>
              </w:rPr>
              <w:t>)</w:t>
            </w:r>
            <w:r w:rsidRPr="007B6346">
              <w:rPr>
                <w:rFonts w:ascii="Times New Roman" w:hAnsi="Times New Roman" w:cs="Times New Roman"/>
                <w:sz w:val="26"/>
                <w:szCs w:val="26"/>
              </w:rPr>
              <w:t>;</w:t>
            </w:r>
          </w:p>
          <w:p w:rsidR="004D3F47" w:rsidRPr="007B6346" w:rsidRDefault="004D3F47" w:rsidP="00125659">
            <w:pPr>
              <w:ind w:firstLine="709"/>
              <w:jc w:val="both"/>
              <w:rPr>
                <w:rFonts w:ascii="Times New Roman" w:hAnsi="Times New Roman" w:cs="Times New Roman"/>
                <w:sz w:val="26"/>
                <w:szCs w:val="26"/>
              </w:rPr>
            </w:pPr>
            <w:r w:rsidRPr="007B6346">
              <w:rPr>
                <w:rFonts w:ascii="Times New Roman" w:hAnsi="Times New Roman" w:cs="Times New Roman"/>
                <w:sz w:val="26"/>
                <w:szCs w:val="26"/>
              </w:rPr>
              <w:t>- адрес электронной почты</w:t>
            </w:r>
            <w:r w:rsidR="00012F60" w:rsidRPr="007B6346">
              <w:rPr>
                <w:rFonts w:ascii="Times New Roman" w:hAnsi="Times New Roman" w:cs="Times New Roman"/>
                <w:sz w:val="26"/>
                <w:szCs w:val="26"/>
              </w:rPr>
              <w:t> </w:t>
            </w:r>
            <w:r w:rsidRPr="007B6346">
              <w:rPr>
                <w:rFonts w:ascii="Times New Roman" w:hAnsi="Times New Roman" w:cs="Times New Roman"/>
                <w:sz w:val="26"/>
                <w:szCs w:val="26"/>
              </w:rPr>
              <w:t>__________</w:t>
            </w:r>
            <w:r w:rsidR="00012F60" w:rsidRPr="007B6346">
              <w:rPr>
                <w:rFonts w:ascii="Times New Roman" w:hAnsi="Times New Roman" w:cs="Times New Roman"/>
                <w:sz w:val="26"/>
                <w:szCs w:val="26"/>
              </w:rPr>
              <w:t> </w:t>
            </w:r>
            <w:r w:rsidR="001B6B73">
              <w:rPr>
                <w:rFonts w:ascii="Times New Roman" w:hAnsi="Times New Roman" w:cs="Times New Roman"/>
                <w:sz w:val="26"/>
                <w:szCs w:val="26"/>
              </w:rPr>
              <w:t>(</w:t>
            </w:r>
            <w:r w:rsidRPr="007B6346">
              <w:rPr>
                <w:rFonts w:ascii="Times New Roman" w:hAnsi="Times New Roman" w:cs="Times New Roman"/>
                <w:sz w:val="26"/>
                <w:szCs w:val="26"/>
              </w:rPr>
              <w:t>либо указанный в разделе 10 настоящего договора</w:t>
            </w:r>
            <w:r w:rsidR="001B6B73">
              <w:rPr>
                <w:rFonts w:ascii="Times New Roman" w:hAnsi="Times New Roman" w:cs="Times New Roman"/>
                <w:sz w:val="26"/>
                <w:szCs w:val="26"/>
              </w:rPr>
              <w:t>)</w:t>
            </w:r>
            <w:r w:rsidRPr="007B6346">
              <w:rPr>
                <w:rFonts w:ascii="Times New Roman" w:hAnsi="Times New Roman" w:cs="Times New Roman"/>
                <w:sz w:val="26"/>
                <w:szCs w:val="26"/>
              </w:rPr>
              <w:t>.</w:t>
            </w:r>
          </w:p>
        </w:tc>
      </w:tr>
      <w:tr w:rsidR="007B6346" w:rsidRPr="007B6346" w:rsidTr="00743B46">
        <w:trPr>
          <w:trHeight w:val="60"/>
        </w:trPr>
        <w:tc>
          <w:tcPr>
            <w:tcW w:w="9498" w:type="dxa"/>
            <w:gridSpan w:val="2"/>
            <w:shd w:val="clear" w:color="FFFFFF" w:fill="auto"/>
            <w:vAlign w:val="bottom"/>
          </w:tcPr>
          <w:p w:rsidR="00582616" w:rsidRPr="007B6346" w:rsidRDefault="00582616" w:rsidP="00582616">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4.2.13 Уведомление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о введении ограничения режима потребления в случаях, установленных действующим законодательством, осуществляется одним из следующих способов (выбранный способ отметить):</w:t>
            </w:r>
          </w:p>
        </w:tc>
      </w:tr>
      <w:tr w:rsidR="007B6346" w:rsidRPr="007B6346" w:rsidTr="00743B46">
        <w:trPr>
          <w:trHeight w:val="60"/>
        </w:trPr>
        <w:tc>
          <w:tcPr>
            <w:tcW w:w="9498" w:type="dxa"/>
            <w:gridSpan w:val="2"/>
            <w:shd w:val="clear" w:color="FFFFFF" w:fill="auto"/>
            <w:vAlign w:val="bottom"/>
          </w:tcPr>
          <w:p w:rsidR="00582616" w:rsidRPr="007B6346" w:rsidRDefault="00582616" w:rsidP="00582616">
            <w:pPr>
              <w:ind w:firstLine="709"/>
              <w:jc w:val="both"/>
              <w:rPr>
                <w:rFonts w:ascii="Times New Roman" w:hAnsi="Times New Roman" w:cs="Times New Roman"/>
                <w:sz w:val="26"/>
                <w:szCs w:val="26"/>
              </w:rPr>
            </w:pPr>
            <w:r w:rsidRPr="007B6346">
              <w:rPr>
                <w:rFonts w:ascii="Segoe UI Symbol" w:hAnsi="Segoe UI Symbol" w:cs="Segoe UI Symbol"/>
                <w:sz w:val="26"/>
                <w:szCs w:val="26"/>
              </w:rPr>
              <w:t>☐</w:t>
            </w:r>
            <w:r w:rsidR="003A56D0" w:rsidRPr="007B6346">
              <w:rPr>
                <w:rFonts w:ascii="Times New Roman" w:hAnsi="Times New Roman" w:cs="Times New Roman"/>
                <w:sz w:val="26"/>
                <w:szCs w:val="26"/>
              </w:rPr>
              <w:t> </w:t>
            </w:r>
            <w:r w:rsidRPr="007B6346">
              <w:rPr>
                <w:rFonts w:ascii="Times New Roman" w:hAnsi="Times New Roman" w:cs="Times New Roman"/>
                <w:sz w:val="26"/>
                <w:szCs w:val="26"/>
              </w:rPr>
              <w:t>путем направления смс-сообщения на номер мобильного телефона, указанный в п. 4.2.12 либо в разделе 10 договора;</w:t>
            </w:r>
          </w:p>
        </w:tc>
      </w:tr>
      <w:tr w:rsidR="007B6346" w:rsidRPr="007B6346" w:rsidTr="00743B46">
        <w:trPr>
          <w:trHeight w:val="60"/>
        </w:trPr>
        <w:tc>
          <w:tcPr>
            <w:tcW w:w="9498" w:type="dxa"/>
            <w:gridSpan w:val="2"/>
            <w:shd w:val="clear" w:color="FFFFFF" w:fill="auto"/>
            <w:vAlign w:val="bottom"/>
          </w:tcPr>
          <w:p w:rsidR="00582616" w:rsidRDefault="00582616" w:rsidP="00582616">
            <w:pPr>
              <w:ind w:firstLine="709"/>
              <w:jc w:val="both"/>
              <w:rPr>
                <w:rFonts w:ascii="Times New Roman" w:hAnsi="Times New Roman" w:cs="Times New Roman"/>
                <w:sz w:val="26"/>
                <w:szCs w:val="26"/>
              </w:rPr>
            </w:pPr>
            <w:r w:rsidRPr="007B6346">
              <w:rPr>
                <w:rFonts w:ascii="Segoe UI Symbol" w:hAnsi="Segoe UI Symbol" w:cs="Segoe UI Symbol"/>
                <w:sz w:val="26"/>
                <w:szCs w:val="26"/>
              </w:rPr>
              <w:t>☐</w:t>
            </w:r>
            <w:r w:rsidR="003A56D0" w:rsidRPr="007B6346">
              <w:rPr>
                <w:rFonts w:ascii="Times New Roman" w:hAnsi="Times New Roman" w:cs="Times New Roman"/>
                <w:sz w:val="26"/>
                <w:szCs w:val="26"/>
              </w:rPr>
              <w:t> </w:t>
            </w:r>
            <w:r w:rsidR="00633D61" w:rsidRPr="00633D61">
              <w:rPr>
                <w:rFonts w:ascii="Times New Roman" w:hAnsi="Times New Roman" w:cs="Times New Roman"/>
                <w:sz w:val="26"/>
                <w:szCs w:val="26"/>
              </w:rPr>
              <w:t xml:space="preserve">путем </w:t>
            </w:r>
            <w:r w:rsidRPr="007B6346">
              <w:rPr>
                <w:rFonts w:ascii="Times New Roman" w:hAnsi="Times New Roman" w:cs="Times New Roman"/>
                <w:sz w:val="26"/>
                <w:szCs w:val="26"/>
              </w:rPr>
              <w:t xml:space="preserve">направления сообщения на адрес электронной почты, указанный в </w:t>
            </w:r>
            <w:r w:rsidR="003A56D0">
              <w:rPr>
                <w:rFonts w:ascii="Times New Roman" w:hAnsi="Times New Roman" w:cs="Times New Roman"/>
                <w:sz w:val="26"/>
                <w:szCs w:val="26"/>
              </w:rPr>
              <w:t xml:space="preserve">                </w:t>
            </w:r>
            <w:r w:rsidRPr="007B6346">
              <w:rPr>
                <w:rFonts w:ascii="Times New Roman" w:hAnsi="Times New Roman" w:cs="Times New Roman"/>
                <w:sz w:val="26"/>
                <w:szCs w:val="26"/>
              </w:rPr>
              <w:t>п. 4.2.12 либо в разделе 10 договора</w:t>
            </w:r>
            <w:r w:rsidR="00FE16BB" w:rsidRPr="007B6346">
              <w:rPr>
                <w:rFonts w:ascii="Times New Roman" w:hAnsi="Times New Roman" w:cs="Times New Roman"/>
                <w:sz w:val="26"/>
                <w:szCs w:val="26"/>
              </w:rPr>
              <w:t>.</w:t>
            </w:r>
          </w:p>
          <w:p w:rsidR="0094619F" w:rsidRPr="007B6346" w:rsidRDefault="0094619F" w:rsidP="00582616">
            <w:pPr>
              <w:ind w:firstLine="709"/>
              <w:jc w:val="both"/>
              <w:rPr>
                <w:rFonts w:ascii="Times New Roman" w:hAnsi="Times New Roman" w:cs="Times New Roman"/>
                <w:sz w:val="26"/>
                <w:szCs w:val="26"/>
              </w:rPr>
            </w:pPr>
            <w:r w:rsidRPr="00D058E0">
              <w:rPr>
                <w:rFonts w:ascii="Times New Roman" w:hAnsi="Times New Roman" w:cs="Times New Roman"/>
                <w:sz w:val="26"/>
                <w:szCs w:val="26"/>
              </w:rPr>
              <w:t>4.2.14 </w:t>
            </w:r>
            <w:r>
              <w:rPr>
                <w:rFonts w:ascii="Times New Roman" w:hAnsi="Times New Roman" w:cs="Times New Roman"/>
                <w:sz w:val="26"/>
                <w:szCs w:val="26"/>
              </w:rPr>
              <w:t>Потребитель</w:t>
            </w:r>
            <w:r w:rsidRPr="00D058E0">
              <w:rPr>
                <w:rFonts w:ascii="Times New Roman" w:hAnsi="Times New Roman" w:cs="Times New Roman"/>
                <w:sz w:val="26"/>
                <w:szCs w:val="26"/>
              </w:rPr>
              <w:t xml:space="preserve"> считается уведомленным надлежащим образом в сроки, установленные п. 8 Правил ограничения (в редакции постановления Правительства РФ от 24.05.2017 № 624) в зависимости от выбранного способа уведомления (п. 4.2.13 настоящего контракта).</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4.2.15 Уведомления в адрес </w:t>
            </w:r>
            <w:r w:rsidR="00E35BF0">
              <w:rPr>
                <w:rFonts w:ascii="Times New Roman" w:hAnsi="Times New Roman" w:cs="Times New Roman"/>
                <w:sz w:val="26"/>
                <w:szCs w:val="26"/>
              </w:rPr>
              <w:t>Потребител</w:t>
            </w:r>
            <w:r w:rsidR="00F35A02">
              <w:rPr>
                <w:rFonts w:ascii="Times New Roman" w:hAnsi="Times New Roman" w:cs="Times New Roman"/>
                <w:sz w:val="26"/>
                <w:szCs w:val="26"/>
              </w:rPr>
              <w:t>я</w:t>
            </w:r>
            <w:r w:rsidR="00F35A02" w:rsidRPr="00D058E0">
              <w:rPr>
                <w:rFonts w:ascii="Times New Roman" w:hAnsi="Times New Roman" w:cs="Times New Roman"/>
                <w:sz w:val="26"/>
                <w:szCs w:val="26"/>
              </w:rPr>
              <w:t xml:space="preserve"> </w:t>
            </w:r>
            <w:r w:rsidRPr="00D058E0">
              <w:rPr>
                <w:rFonts w:ascii="Times New Roman" w:hAnsi="Times New Roman" w:cs="Times New Roman"/>
                <w:sz w:val="26"/>
                <w:szCs w:val="26"/>
              </w:rPr>
              <w:t>от Гарантирующего поставщика:</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D058E0">
              <w:rPr>
                <w:rFonts w:ascii="Times New Roman" w:hAnsi="Times New Roman" w:cs="Times New Roman"/>
                <w:sz w:val="26"/>
                <w:szCs w:val="26"/>
              </w:rPr>
              <w:t>- направляются с адрес</w:t>
            </w:r>
            <w:r>
              <w:rPr>
                <w:rFonts w:ascii="Times New Roman" w:hAnsi="Times New Roman" w:cs="Times New Roman"/>
                <w:sz w:val="26"/>
                <w:szCs w:val="26"/>
              </w:rPr>
              <w:t>ов</w:t>
            </w:r>
            <w:r w:rsidRPr="00D058E0">
              <w:rPr>
                <w:rFonts w:ascii="Times New Roman" w:hAnsi="Times New Roman" w:cs="Times New Roman"/>
                <w:sz w:val="26"/>
                <w:szCs w:val="26"/>
              </w:rPr>
              <w:t xml:space="preserve"> электронной почты: </w:t>
            </w:r>
            <w:r>
              <w:rPr>
                <w:rFonts w:ascii="Times New Roman" w:hAnsi="Times New Roman" w:cs="Times New Roman"/>
                <w:sz w:val="26"/>
                <w:szCs w:val="26"/>
                <w:lang w:val="en-US"/>
              </w:rPr>
              <w:t>robot</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Pr>
                <w:rFonts w:ascii="Times New Roman" w:hAnsi="Times New Roman" w:cs="Times New Roman"/>
                <w:sz w:val="26"/>
                <w:szCs w:val="26"/>
              </w:rPr>
              <w:t xml:space="preserve">, </w:t>
            </w:r>
            <w:r w:rsidR="003A56D0">
              <w:rPr>
                <w:rFonts w:ascii="Times New Roman" w:hAnsi="Times New Roman" w:cs="Times New Roman"/>
                <w:sz w:val="26"/>
                <w:szCs w:val="26"/>
                <w:lang w:val="en-US"/>
              </w:rPr>
              <w:t>mail</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sidRPr="00D058E0">
              <w:rPr>
                <w:rFonts w:ascii="Times New Roman" w:hAnsi="Times New Roman" w:cs="Times New Roman"/>
                <w:sz w:val="26"/>
                <w:szCs w:val="26"/>
              </w:rPr>
              <w:t>;</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 направляются смс-сообщением с телефона: </w:t>
            </w:r>
            <w:r w:rsidRPr="00AB641B">
              <w:rPr>
                <w:rFonts w:ascii="Times New Roman" w:hAnsi="Times New Roman" w:cs="Times New Roman"/>
                <w:sz w:val="26"/>
                <w:szCs w:val="26"/>
              </w:rPr>
              <w:t>+79037676800</w:t>
            </w:r>
            <w:r w:rsidRPr="000A4FEA">
              <w:rPr>
                <w:rFonts w:ascii="Times New Roman" w:hAnsi="Times New Roman" w:cs="Times New Roman"/>
                <w:sz w:val="26"/>
                <w:szCs w:val="26"/>
              </w:rPr>
              <w:t xml:space="preserve"> </w:t>
            </w:r>
            <w:r>
              <w:rPr>
                <w:rFonts w:ascii="Times New Roman" w:hAnsi="Times New Roman" w:cs="Times New Roman"/>
                <w:sz w:val="26"/>
                <w:szCs w:val="26"/>
              </w:rPr>
              <w:t>или</w:t>
            </w:r>
            <w:r w:rsidRPr="000A4FEA">
              <w:rPr>
                <w:rFonts w:ascii="Times New Roman" w:hAnsi="Times New Roman" w:cs="Times New Roman"/>
                <w:sz w:val="26"/>
                <w:szCs w:val="26"/>
              </w:rPr>
              <w:t xml:space="preserve"> </w:t>
            </w:r>
            <w:r>
              <w:rPr>
                <w:rFonts w:ascii="Times New Roman" w:hAnsi="Times New Roman" w:cs="Times New Roman"/>
                <w:sz w:val="26"/>
                <w:szCs w:val="26"/>
              </w:rPr>
              <w:t xml:space="preserve">с псевдонимом </w:t>
            </w:r>
            <w:r>
              <w:rPr>
                <w:rFonts w:ascii="Times New Roman" w:hAnsi="Times New Roman" w:cs="Times New Roman"/>
                <w:sz w:val="26"/>
                <w:szCs w:val="26"/>
                <w:lang w:val="en-US"/>
              </w:rPr>
              <w:t>EnergoSbyt</w:t>
            </w:r>
            <w:r>
              <w:rPr>
                <w:rFonts w:ascii="Times New Roman" w:hAnsi="Times New Roman" w:cs="Times New Roman"/>
                <w:sz w:val="26"/>
                <w:szCs w:val="26"/>
              </w:rPr>
              <w:t>.</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4.2.16 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4.2.17 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производит оплату электрической энергии, потребленной энергопринимающими устройствами за весь период, в течение которого осуществлялось бездоговорное потребление электрической энергии, в адрес Сетевой организации.</w:t>
            </w:r>
          </w:p>
        </w:tc>
      </w:tr>
      <w:tr w:rsidR="00633D61" w:rsidRPr="007B6346" w:rsidTr="00743B46">
        <w:trPr>
          <w:trHeight w:val="60"/>
        </w:trPr>
        <w:tc>
          <w:tcPr>
            <w:tcW w:w="9498" w:type="dxa"/>
            <w:gridSpan w:val="2"/>
            <w:shd w:val="clear" w:color="FFFFFF" w:fill="auto"/>
            <w:vAlign w:val="bottom"/>
          </w:tcPr>
          <w:p w:rsidR="00633D61" w:rsidRPr="007B6346" w:rsidRDefault="00633D61" w:rsidP="00F35A02">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4.2.18 В случае если введение ограничения режима потребления может привести к ограничению или прекращению подачи электрической энергии иных потребителей,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обязан обеспечить переток электрической энергии таким </w:t>
            </w:r>
            <w:r w:rsidR="00F35A02">
              <w:rPr>
                <w:rFonts w:ascii="Times New Roman" w:hAnsi="Times New Roman" w:cs="Times New Roman"/>
                <w:sz w:val="26"/>
                <w:szCs w:val="26"/>
              </w:rPr>
              <w:t>потребит</w:t>
            </w:r>
            <w:r w:rsidR="00F35A02" w:rsidRPr="007B6346">
              <w:rPr>
                <w:rFonts w:ascii="Times New Roman" w:hAnsi="Times New Roman" w:cs="Times New Roman"/>
                <w:sz w:val="26"/>
                <w:szCs w:val="26"/>
              </w:rPr>
              <w:t xml:space="preserve">елям </w:t>
            </w:r>
            <w:r w:rsidRPr="007B6346">
              <w:rPr>
                <w:rFonts w:ascii="Times New Roman" w:hAnsi="Times New Roman" w:cs="Times New Roman"/>
                <w:sz w:val="26"/>
                <w:szCs w:val="26"/>
              </w:rPr>
              <w:t>в объеме их потребления.</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4.2.19 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ограничение режима потребления которого может привести к экономическим, экологическим или социальным последствиям, обязан:</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w:t>
            </w:r>
            <w:r w:rsidRPr="007B6346">
              <w:rPr>
                <w:rFonts w:ascii="Times New Roman" w:hAnsi="Times New Roman" w:cs="Times New Roman"/>
                <w:sz w:val="26"/>
                <w:szCs w:val="26"/>
              </w:rPr>
              <w:lastRenderedPageBreak/>
              <w:t>необходимые для безаварийного прекращения технологического процесса, обеспечения безопасности людей и сохранности оборудования, и в течение 3 дней представить такой план исполнителю (</w:t>
            </w:r>
            <w:proofErr w:type="spellStart"/>
            <w:r w:rsidRPr="007B6346">
              <w:rPr>
                <w:rFonts w:ascii="Times New Roman" w:hAnsi="Times New Roman" w:cs="Times New Roman"/>
                <w:sz w:val="26"/>
                <w:szCs w:val="26"/>
              </w:rPr>
              <w:t>субисполнителю</w:t>
            </w:r>
            <w:proofErr w:type="spellEnd"/>
            <w:r w:rsidRPr="007B6346">
              <w:rPr>
                <w:rFonts w:ascii="Times New Roman" w:hAnsi="Times New Roman" w:cs="Times New Roman"/>
                <w:sz w:val="26"/>
                <w:szCs w:val="26"/>
              </w:rPr>
              <w:t>) (Сетевой организации) и Гарантирующему поставщику;</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 разработать план мероприятий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и в течение 2 месяцев выполнить указанные мероприятия.</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После выполнения этих мероприятий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обязан направить исполнителю (Сетевой организации) (</w:t>
            </w:r>
            <w:proofErr w:type="spellStart"/>
            <w:r w:rsidRPr="007B6346">
              <w:rPr>
                <w:rFonts w:ascii="Times New Roman" w:hAnsi="Times New Roman" w:cs="Times New Roman"/>
                <w:sz w:val="26"/>
                <w:szCs w:val="26"/>
              </w:rPr>
              <w:t>субисполнителю</w:t>
            </w:r>
            <w:proofErr w:type="spellEnd"/>
            <w:r w:rsidRPr="007B6346">
              <w:rPr>
                <w:rFonts w:ascii="Times New Roman" w:hAnsi="Times New Roman" w:cs="Times New Roman"/>
                <w:sz w:val="26"/>
                <w:szCs w:val="26"/>
              </w:rPr>
              <w:t>) и Гарантирующему поставщику уведомление о готовности к введению полного ограничения режима потребления.</w:t>
            </w:r>
          </w:p>
        </w:tc>
      </w:tr>
      <w:tr w:rsidR="00633D61" w:rsidRPr="007B6346" w:rsidTr="00743B46">
        <w:trPr>
          <w:trHeight w:val="567"/>
        </w:trPr>
        <w:tc>
          <w:tcPr>
            <w:tcW w:w="9498" w:type="dxa"/>
            <w:gridSpan w:val="2"/>
            <w:shd w:val="clear" w:color="FFFFFF" w:fill="auto"/>
            <w:vAlign w:val="center"/>
          </w:tcPr>
          <w:p w:rsidR="00633D61" w:rsidRPr="007B6346" w:rsidRDefault="00633D61" w:rsidP="00633D61">
            <w:pPr>
              <w:jc w:val="center"/>
              <w:rPr>
                <w:rFonts w:ascii="Times New Roman" w:hAnsi="Times New Roman" w:cs="Times New Roman"/>
                <w:sz w:val="26"/>
                <w:szCs w:val="26"/>
              </w:rPr>
            </w:pPr>
            <w:r w:rsidRPr="007B6346">
              <w:rPr>
                <w:rFonts w:ascii="Times New Roman" w:hAnsi="Times New Roman" w:cs="Times New Roman"/>
                <w:b/>
                <w:sz w:val="26"/>
                <w:szCs w:val="26"/>
              </w:rPr>
              <w:t>5. УЧЕТ И КОНТРОЛЬ ПОСТАВКИ ЭЛЕКТРИЧЕСКОЙ ЭНЕРГИИ</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5.1 Учет и контроль поставляемой электрической энергии осуществляются средствами измерения раздельно по каждой точке поставки в порядке, предусмотренном техническими регламентами и иными обязательными требованиями. Перечень расчетных приборов учета электрической энергии приведен в Приложении № 1 к договору.</w:t>
            </w:r>
          </w:p>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Для определения объемов потребления электрической энергии (мощности) используются показания приборов учета, соответствующих требованиям законодательства </w:t>
            </w:r>
            <w:r w:rsidR="002D1A41">
              <w:rPr>
                <w:rFonts w:ascii="Times New Roman" w:hAnsi="Times New Roman" w:cs="Times New Roman"/>
                <w:sz w:val="26"/>
                <w:szCs w:val="26"/>
              </w:rPr>
              <w:t>РФ</w:t>
            </w:r>
            <w:r w:rsidRPr="007B6346">
              <w:rPr>
                <w:rFonts w:ascii="Times New Roman" w:hAnsi="Times New Roman" w:cs="Times New Roman"/>
                <w:sz w:val="26"/>
                <w:szCs w:val="26"/>
              </w:rPr>
              <w:t xml:space="preserve"> об обеспечении единства измерений, требованиям, предусмотренным разделом Х Правил № 442, в том числе к месту установки и классу точности, имеющих неповрежденные контрольные пломбы и (или) знаки визуального контроля, допущенных в эксплуатацию в порядке, предусмотренном законодательством Российской Федерации об электроэнергетике на дату допуска.</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5.2 Если определение объемов потребления электрической энергии (мощности), в том числе почасовых объемов осуществляется по совокупности точек поставки в границах балансовой принадлежности, то совокупный объем потребления  электрической энергии, в том числе почасовой объем, в отношении соответствующей совокупности точек поставки определяются путем суммирования (вычитания) объемов потребления электрической энергии, определенных в порядке, предусмотренном Правилами № 442, исходя из направлений перетоков электрической энергии по каждой точке поставки в границах балансовой принадлежности энергопринимающих устройств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и мест расположения приборов учета по отношению к соответствующим точкам поставки.</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5.3 В случае если прибор учета не расположен на границе балансовой принадлежности объектов электроэнергетики (энергопринимающих устройств) смежных субъектов, объем потребления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Расчет величины потерь в таком случае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tc>
      </w:tr>
      <w:tr w:rsidR="00633D61" w:rsidRPr="007B6346" w:rsidTr="00743B46">
        <w:trPr>
          <w:trHeight w:val="60"/>
        </w:trPr>
        <w:tc>
          <w:tcPr>
            <w:tcW w:w="9498" w:type="dxa"/>
            <w:gridSpan w:val="2"/>
            <w:shd w:val="clear" w:color="FFFFFF" w:fill="auto"/>
            <w:vAlign w:val="bottom"/>
          </w:tcPr>
          <w:p w:rsidR="00633D61" w:rsidRPr="007B6346" w:rsidRDefault="00633D61">
            <w:pPr>
              <w:ind w:firstLine="709"/>
              <w:jc w:val="both"/>
              <w:rPr>
                <w:rFonts w:ascii="Times New Roman" w:hAnsi="Times New Roman" w:cs="Times New Roman"/>
                <w:sz w:val="26"/>
                <w:szCs w:val="26"/>
              </w:rPr>
            </w:pPr>
            <w:r w:rsidRPr="0024334F">
              <w:rPr>
                <w:rFonts w:ascii="Times New Roman" w:hAnsi="Times New Roman" w:cs="Times New Roman"/>
                <w:sz w:val="26"/>
                <w:szCs w:val="26"/>
              </w:rPr>
              <w:lastRenderedPageBreak/>
              <w:t>5.4 </w:t>
            </w:r>
            <w:r w:rsidR="00F63F67">
              <w:rPr>
                <w:rFonts w:ascii="Times New Roman" w:hAnsi="Times New Roman" w:cs="Times New Roman"/>
                <w:bCs/>
                <w:sz w:val="26"/>
                <w:szCs w:val="26"/>
              </w:rPr>
              <w:t>В случаях отсутствия, неисправности, утраты или истечения интервала между поверками,  истечения срока эксплуатации расчетного прибора учета, непредставления показаний расчетного прибора учета в установленные сроки,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и оказанные услуги по передаче электрической энергии производится в соответствии с требованиями действующего законодательства РФ.</w:t>
            </w:r>
          </w:p>
        </w:tc>
      </w:tr>
      <w:tr w:rsidR="00633D61" w:rsidRPr="007B6346" w:rsidTr="00743B46">
        <w:trPr>
          <w:trHeight w:val="60"/>
        </w:trPr>
        <w:tc>
          <w:tcPr>
            <w:tcW w:w="9498" w:type="dxa"/>
            <w:gridSpan w:val="2"/>
            <w:shd w:val="clear" w:color="FFFFFF" w:fill="auto"/>
            <w:vAlign w:val="bottom"/>
          </w:tcPr>
          <w:p w:rsidR="0024334F"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5.5 Максимальная мощность энергопринимающих устройств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для целей определения его обязательств на розничном рынке определяется в соответствии с Правилами №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ю, а в случае, если у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несколько энергопринимающих устройств, имеющих между собой электрические связи через принадлежащие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ю объекты электросетевого хозяйства, для этих целей максимальная мощность определяется в соответствии с указанными Правилами в отношении такой совокупности энергопринимающих устройств.</w:t>
            </w:r>
          </w:p>
          <w:p w:rsidR="00633D61" w:rsidRPr="007B6346" w:rsidRDefault="0024334F"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5.</w:t>
            </w:r>
            <w:r>
              <w:rPr>
                <w:rFonts w:ascii="Times New Roman" w:hAnsi="Times New Roman" w:cs="Times New Roman"/>
                <w:sz w:val="26"/>
                <w:szCs w:val="26"/>
              </w:rPr>
              <w:t>6</w:t>
            </w:r>
            <w:r w:rsidRPr="007B6346">
              <w:rPr>
                <w:rFonts w:ascii="Times New Roman" w:hAnsi="Times New Roman" w:cs="Times New Roman"/>
                <w:sz w:val="26"/>
                <w:szCs w:val="26"/>
              </w:rPr>
              <w:t xml:space="preserve"> Непредставление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5.</w:t>
            </w:r>
            <w:r w:rsidR="0024334F">
              <w:rPr>
                <w:rFonts w:ascii="Times New Roman" w:hAnsi="Times New Roman" w:cs="Times New Roman"/>
                <w:sz w:val="26"/>
                <w:szCs w:val="26"/>
              </w:rPr>
              <w:t>7</w:t>
            </w:r>
            <w:r w:rsidRPr="007B6346">
              <w:rPr>
                <w:rFonts w:ascii="Times New Roman" w:hAnsi="Times New Roman" w:cs="Times New Roman"/>
                <w:sz w:val="26"/>
                <w:szCs w:val="26"/>
              </w:rPr>
              <w:t xml:space="preserve"> Потребление электрической энергии с нарушением установленного порядка учета электрической энергии со стороны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выразившимся во вмешательстве в работу прибора учета, измерительного комплекса, измерительных трансформаторов тока и (или) напряжения, соединенных между собой по установленной схеме вторичными цепями, через которые приборы учета установлены (подключены) (далее - измерительные трансформаторы), системы учета, компонентов интеллектуальной системы учета электрической энергии (мощности) в случаях нарушения целостности (повреждения) прибора учета, измерительного комплекса, измерительных трансформаторов, нарушения (повреждения) пломб и (или) знаков визуального контроля, нанесенных на прибор учета, измерительный комплекс, измерительные трансформаторы, систему учета, компоненты интеллектуальной системы электрической энергии (мощности), на приспособления, препятствующие доступу к ним, расположенные до места установки прибора учета электрической энергии (точки измерения прибором учета), когда в соответствии с Правилами № 442 прибор учета, измерительный комплекс, измерительные трансформаторы, система учета, компоненты интеллектуальной системы учета электрической энергии (мощности) установлены в границах балансовой принадлежности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и (или) в границах земельного участка, принадлежащего такому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ю на праве собственности или ином законном основании, на котором расположены энергопринимающие устройства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или, если обязанность по обеспечению целостности и сохранности прибора учета, измерительного комплекса, измерительных трансформаторов (системы учета) возложена на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а также с нарушением указанного порядка, обнаруженным в границах балансовой принадлежности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подключения энергопринимающих устройств до точки измерения прибором учета или в границах земельного участка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подключения до точки измерения прибором учета энергопринимающих устройств, расположенных в границах этого земельного участка, признается </w:t>
            </w:r>
            <w:proofErr w:type="spellStart"/>
            <w:r w:rsidRPr="007B6346">
              <w:rPr>
                <w:rFonts w:ascii="Times New Roman" w:hAnsi="Times New Roman" w:cs="Times New Roman"/>
                <w:sz w:val="26"/>
                <w:szCs w:val="26"/>
              </w:rPr>
              <w:t>безучетным</w:t>
            </w:r>
            <w:proofErr w:type="spellEnd"/>
            <w:r w:rsidRPr="007B6346">
              <w:rPr>
                <w:rFonts w:ascii="Times New Roman" w:hAnsi="Times New Roman" w:cs="Times New Roman"/>
                <w:sz w:val="26"/>
                <w:szCs w:val="26"/>
              </w:rPr>
              <w:t xml:space="preserve"> потреблением.</w:t>
            </w:r>
          </w:p>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r w:rsidRPr="007B6346" w:rsidDel="00823B3C">
              <w:rPr>
                <w:rFonts w:ascii="Times New Roman" w:hAnsi="Times New Roman" w:cs="Times New Roman"/>
                <w:sz w:val="26"/>
                <w:szCs w:val="26"/>
              </w:rPr>
              <w:t xml:space="preserve"> </w:t>
            </w:r>
          </w:p>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5.</w:t>
            </w:r>
            <w:r w:rsidR="0024334F">
              <w:rPr>
                <w:rFonts w:ascii="Times New Roman" w:hAnsi="Times New Roman" w:cs="Times New Roman"/>
                <w:sz w:val="26"/>
                <w:szCs w:val="26"/>
              </w:rPr>
              <w:t>8</w:t>
            </w:r>
            <w:r w:rsidRPr="007B6346">
              <w:rPr>
                <w:rFonts w:ascii="Times New Roman" w:hAnsi="Times New Roman" w:cs="Times New Roman"/>
                <w:sz w:val="26"/>
                <w:szCs w:val="26"/>
              </w:rPr>
              <w:t xml:space="preserve"> Для расчета объема потребления электрической энергии (мощности) в отсутствие прибора учета, если иное не установлено в </w:t>
            </w:r>
            <w:r w:rsidRPr="0024334F">
              <w:rPr>
                <w:rFonts w:ascii="Times New Roman" w:hAnsi="Times New Roman" w:cs="Times New Roman"/>
                <w:sz w:val="26"/>
                <w:szCs w:val="26"/>
              </w:rPr>
              <w:t>пункте 5.4 настоящего договора, вплоть до даты допуска прибора учета в эксплуатацию, объем потребления</w:t>
            </w:r>
            <w:r w:rsidRPr="007B6346">
              <w:rPr>
                <w:rFonts w:ascii="Times New Roman" w:hAnsi="Times New Roman" w:cs="Times New Roman"/>
                <w:sz w:val="26"/>
                <w:szCs w:val="26"/>
              </w:rPr>
              <w:t xml:space="preserve"> электрической энергии определяется в соответствии с требованиями действующего законодательства.</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5.</w:t>
            </w:r>
            <w:r w:rsidR="0024334F">
              <w:rPr>
                <w:rFonts w:ascii="Times New Roman" w:hAnsi="Times New Roman" w:cs="Times New Roman"/>
                <w:sz w:val="26"/>
                <w:szCs w:val="26"/>
              </w:rPr>
              <w:t>9</w:t>
            </w:r>
            <w:r w:rsidRPr="007B6346">
              <w:rPr>
                <w:rFonts w:ascii="Times New Roman" w:hAnsi="Times New Roman" w:cs="Times New Roman"/>
                <w:sz w:val="26"/>
                <w:szCs w:val="26"/>
              </w:rPr>
              <w:t>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имеющий намерение демонтировать в целях замены, ремонта или поверки ранее установленный прибор учета, обязан направить способом, позволяющим подтвердить факт получения, письменную заявку о необходимости снятия показаний существующего прибора учета, осмотра его состояния и схемы подключения до его демонтажа в адрес Гарантирующего поставщика или Сетевой организации. </w:t>
            </w:r>
          </w:p>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Дата и время осуществления указанных действий должны быть не ранее 7 рабочих дней со дня направления заявки.</w:t>
            </w:r>
          </w:p>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Гарантирующий поставщик в течение 5 рабочих дней со дня получения уведомления обязан рассмотреть и согласовать предложенные в заявке дату и время демонтажа прибора учета, а в случае невозможности исполнения такой заявки в предложенный в ней срок обязан согласовать иные дату и время, но не превышающие 10 рабочих дней с даты и времени, которые предложены в заявке.</w:t>
            </w:r>
          </w:p>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Прибор учета должен быть установлен не позднее 6 месяцев с момента составления акта демонтажа. С момента демонтажа и до установки прибора учета объем потребляемой электрической энергии определяется</w:t>
            </w:r>
            <w:r w:rsidRPr="007B6346">
              <w:rPr>
                <w:rFonts w:ascii="Times New Roman" w:eastAsiaTheme="minorHAnsi" w:hAnsi="Times New Roman" w:cs="Times New Roman"/>
                <w:sz w:val="26"/>
                <w:szCs w:val="26"/>
                <w:lang w:eastAsia="en-US"/>
              </w:rPr>
              <w:t xml:space="preserve"> на основании замещающей информации.</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5.1</w:t>
            </w:r>
            <w:r w:rsidR="0024334F">
              <w:rPr>
                <w:rFonts w:ascii="Times New Roman" w:hAnsi="Times New Roman" w:cs="Times New Roman"/>
                <w:sz w:val="26"/>
                <w:szCs w:val="26"/>
              </w:rPr>
              <w:t>0</w:t>
            </w:r>
            <w:r w:rsidRPr="007B6346">
              <w:rPr>
                <w:rFonts w:ascii="Times New Roman" w:hAnsi="Times New Roman" w:cs="Times New Roman"/>
                <w:sz w:val="26"/>
                <w:szCs w:val="26"/>
              </w:rPr>
              <w:t xml:space="preserve"> При выявлении случаев безучетного потребления в порядке, установленном действующими Правилами, составляется акт о неучтенном потреблении, на основании которого Гарантирующий поставщик вправе взыскать, а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электрической энергии обязан оплатить стоимость безучетного потребления электрической энергии.</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Объем потребления электрической энергии (мощности) определяется расчетным методом с применением способа, предусмотренного подпунктом </w:t>
            </w:r>
            <w:r w:rsidR="00CD2585">
              <w:rPr>
                <w:rFonts w:ascii="Times New Roman" w:hAnsi="Times New Roman" w:cs="Times New Roman"/>
                <w:sz w:val="26"/>
                <w:szCs w:val="26"/>
              </w:rPr>
              <w:t>«</w:t>
            </w:r>
            <w:r w:rsidRPr="007B6346">
              <w:rPr>
                <w:rFonts w:ascii="Times New Roman" w:hAnsi="Times New Roman" w:cs="Times New Roman"/>
                <w:sz w:val="26"/>
                <w:szCs w:val="26"/>
              </w:rPr>
              <w:t>а</w:t>
            </w:r>
            <w:r w:rsidR="00CD2585">
              <w:rPr>
                <w:rFonts w:ascii="Times New Roman" w:hAnsi="Times New Roman" w:cs="Times New Roman"/>
                <w:sz w:val="26"/>
                <w:szCs w:val="26"/>
              </w:rPr>
              <w:t>»</w:t>
            </w:r>
            <w:r w:rsidRPr="007B6346">
              <w:rPr>
                <w:rFonts w:ascii="Times New Roman" w:hAnsi="Times New Roman" w:cs="Times New Roman"/>
                <w:sz w:val="26"/>
                <w:szCs w:val="26"/>
              </w:rPr>
              <w:t xml:space="preserve"> пункта 1 приложения № 3 к Правилам № 442.</w:t>
            </w:r>
          </w:p>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Объем безучетного потребления определяется с даты предыдущей проверки прибора учета (в случае если такая проверка не была проведена в запланированные сроки, - определяется с даты, не позднее которой она должна была быть проведена в соответствии с Правилами № 442) до даты выявления факта безучетного потребления и составления акта о неучтенном потреблении электрической энергии.</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5.1</w:t>
            </w:r>
            <w:r w:rsidR="0024334F">
              <w:rPr>
                <w:rFonts w:ascii="Times New Roman" w:hAnsi="Times New Roman" w:cs="Times New Roman"/>
                <w:sz w:val="26"/>
                <w:szCs w:val="26"/>
              </w:rPr>
              <w:t>1</w:t>
            </w:r>
            <w:r w:rsidRPr="007B6346">
              <w:rPr>
                <w:rFonts w:ascii="Times New Roman" w:hAnsi="Times New Roman" w:cs="Times New Roman"/>
                <w:sz w:val="26"/>
                <w:szCs w:val="26"/>
              </w:rPr>
              <w:t> Порядок допуска установленного прибора учета в эксплуатацию, порядок проверки прибора учета перед его демонтажем в случае его неисправности или истечения срока межповерочного интервала осуществляется в соответствии с требованиями действующего законодательства РФ.</w:t>
            </w:r>
          </w:p>
        </w:tc>
      </w:tr>
      <w:tr w:rsidR="00633D61" w:rsidRPr="007B6346" w:rsidTr="00743B46">
        <w:trPr>
          <w:trHeight w:val="567"/>
        </w:trPr>
        <w:tc>
          <w:tcPr>
            <w:tcW w:w="9498" w:type="dxa"/>
            <w:gridSpan w:val="2"/>
            <w:shd w:val="clear" w:color="FFFFFF" w:fill="auto"/>
            <w:vAlign w:val="center"/>
          </w:tcPr>
          <w:p w:rsidR="00633D61" w:rsidRPr="007B6346" w:rsidRDefault="00633D61" w:rsidP="00633D61">
            <w:pPr>
              <w:jc w:val="center"/>
              <w:rPr>
                <w:rFonts w:ascii="Times New Roman" w:hAnsi="Times New Roman" w:cs="Times New Roman"/>
                <w:sz w:val="26"/>
                <w:szCs w:val="26"/>
              </w:rPr>
            </w:pPr>
            <w:r w:rsidRPr="007B6346">
              <w:rPr>
                <w:rFonts w:ascii="Times New Roman" w:hAnsi="Times New Roman" w:cs="Times New Roman"/>
                <w:b/>
                <w:sz w:val="26"/>
                <w:szCs w:val="26"/>
              </w:rPr>
              <w:t>6. ЦЕНА И ПОРЯДОК РАСЧЕТОВ</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6.1 Расчетным периодом является один календарный месяц.</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6.2 </w:t>
            </w:r>
            <w:r w:rsidRPr="007B6346">
              <w:rPr>
                <w:rFonts w:ascii="Times New Roman" w:eastAsia="Times New Roman" w:hAnsi="Times New Roman" w:cs="Times New Roman"/>
                <w:sz w:val="26"/>
                <w:szCs w:val="26"/>
              </w:rPr>
              <w:t>Размер платы за поставленную электрическую энергию рассчитывается по нерегулируемым ценам, ставкам нерегулируемых цен</w:t>
            </w:r>
            <w:r w:rsidRPr="007B6346">
              <w:rPr>
                <w:rFonts w:ascii="Times New Roman" w:hAnsi="Times New Roman"/>
                <w:sz w:val="26"/>
                <w:szCs w:val="26"/>
              </w:rPr>
              <w:t xml:space="preserve"> (за исключением объема, электрической энергии поставленной приравненным к населению категориям </w:t>
            </w:r>
            <w:r w:rsidRPr="007B6346">
              <w:rPr>
                <w:rFonts w:ascii="Times New Roman" w:hAnsi="Times New Roman"/>
                <w:sz w:val="26"/>
                <w:szCs w:val="26"/>
              </w:rPr>
              <w:lastRenderedPageBreak/>
              <w:t xml:space="preserve">потребителей) </w:t>
            </w:r>
            <w:r w:rsidRPr="007B6346">
              <w:rPr>
                <w:rFonts w:ascii="Times New Roman" w:eastAsia="Times New Roman" w:hAnsi="Times New Roman" w:cs="Times New Roman"/>
                <w:sz w:val="26"/>
                <w:szCs w:val="26"/>
              </w:rPr>
              <w:t>на розничных рынках электрической энергии, которые определяются и применяются Гарантирующим поставщиком в рамках предельных уровней (ставок предельных уровней), рассчитываемых в соответствии с Правилами № 442.</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В случае если в ходе исполнения договора вступил в силу нормативный правовой акт, изменяющий порядок определения цены по договору, или уполномоченным органом власти в области государственного регулирования тарифов принят акт об установлении новой цены, Стороны с момента введения его (ее) в действие обязаны применять новый порядок определения цен и (или) новую цену при осуществлении расчетов по договору.</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6.3 Стоимость электрической энергии, поставленной в расчетном месяце, определяется в соответствии с ценовой категорией, которую выбрал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w:t>
            </w:r>
          </w:p>
        </w:tc>
      </w:tr>
      <w:tr w:rsidR="00633D61" w:rsidRPr="007B6346" w:rsidTr="00743B46">
        <w:trPr>
          <w:trHeight w:val="60"/>
        </w:trPr>
        <w:tc>
          <w:tcPr>
            <w:tcW w:w="9498" w:type="dxa"/>
            <w:gridSpan w:val="2"/>
            <w:shd w:val="clear" w:color="FFFFFF" w:fill="auto"/>
            <w:vAlign w:val="bottom"/>
          </w:tcPr>
          <w:p w:rsidR="00633D61" w:rsidRPr="007B6346" w:rsidRDefault="00633D61" w:rsidP="00633D61">
            <w:pPr>
              <w:ind w:firstLine="709"/>
              <w:jc w:val="both"/>
              <w:rPr>
                <w:rFonts w:ascii="Times New Roman" w:hAnsi="Times New Roman" w:cs="Times New Roman"/>
                <w:sz w:val="26"/>
                <w:szCs w:val="26"/>
              </w:rPr>
            </w:pPr>
            <w:r w:rsidRPr="007B6346">
              <w:rPr>
                <w:rFonts w:ascii="Times New Roman" w:hAnsi="Times New Roman" w:cs="Times New Roman"/>
                <w:sz w:val="26"/>
                <w:szCs w:val="26"/>
              </w:rPr>
              <w:t>6.4 Порядок оплаты электрической энергии:</w:t>
            </w:r>
          </w:p>
        </w:tc>
      </w:tr>
    </w:tbl>
    <w:tbl>
      <w:tblPr>
        <w:tblpPr w:leftFromText="180" w:rightFromText="180" w:vertAnchor="text" w:horzAnchor="margin" w:tblpY="5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4399"/>
        <w:gridCol w:w="2689"/>
      </w:tblGrid>
      <w:tr w:rsidR="007B6346" w:rsidRPr="007B6346" w:rsidTr="0019272E">
        <w:trPr>
          <w:trHeight w:val="419"/>
        </w:trPr>
        <w:tc>
          <w:tcPr>
            <w:tcW w:w="2405" w:type="dxa"/>
            <w:tcBorders>
              <w:top w:val="single" w:sz="4" w:space="0" w:color="auto"/>
              <w:left w:val="single" w:sz="4" w:space="0" w:color="auto"/>
              <w:bottom w:val="single" w:sz="4" w:space="0" w:color="auto"/>
              <w:right w:val="single" w:sz="4" w:space="0" w:color="auto"/>
            </w:tcBorders>
            <w:vAlign w:val="center"/>
          </w:tcPr>
          <w:p w:rsidR="009765E9" w:rsidRPr="007B6346" w:rsidRDefault="009765E9" w:rsidP="00A959D8">
            <w:pPr>
              <w:spacing w:after="0"/>
              <w:ind w:left="-115" w:firstLine="142"/>
              <w:jc w:val="center"/>
              <w:rPr>
                <w:rFonts w:ascii="Times New Roman" w:hAnsi="Times New Roman" w:cs="Times New Roman"/>
                <w:sz w:val="26"/>
                <w:szCs w:val="26"/>
              </w:rPr>
            </w:pPr>
            <w:r w:rsidRPr="007B6346">
              <w:rPr>
                <w:rFonts w:ascii="Times New Roman" w:hAnsi="Times New Roman" w:cs="Times New Roman"/>
                <w:sz w:val="26"/>
                <w:szCs w:val="26"/>
              </w:rPr>
              <w:t>Наименование платежа</w:t>
            </w:r>
          </w:p>
        </w:tc>
        <w:tc>
          <w:tcPr>
            <w:tcW w:w="4399" w:type="dxa"/>
            <w:tcBorders>
              <w:top w:val="single" w:sz="4" w:space="0" w:color="auto"/>
              <w:left w:val="single" w:sz="4" w:space="0" w:color="auto"/>
              <w:bottom w:val="single" w:sz="4" w:space="0" w:color="auto"/>
              <w:right w:val="single" w:sz="4" w:space="0" w:color="auto"/>
            </w:tcBorders>
            <w:vAlign w:val="center"/>
          </w:tcPr>
          <w:p w:rsidR="009765E9" w:rsidRPr="007B6346" w:rsidRDefault="009765E9" w:rsidP="00A959D8">
            <w:pPr>
              <w:spacing w:after="0"/>
              <w:jc w:val="center"/>
              <w:rPr>
                <w:rFonts w:ascii="Times New Roman" w:hAnsi="Times New Roman" w:cs="Times New Roman"/>
                <w:sz w:val="26"/>
                <w:szCs w:val="26"/>
              </w:rPr>
            </w:pPr>
            <w:r w:rsidRPr="007B6346">
              <w:rPr>
                <w:rFonts w:ascii="Times New Roman" w:hAnsi="Times New Roman" w:cs="Times New Roman"/>
                <w:sz w:val="26"/>
                <w:szCs w:val="26"/>
              </w:rPr>
              <w:t>Размер платежа</w:t>
            </w:r>
          </w:p>
        </w:tc>
        <w:tc>
          <w:tcPr>
            <w:tcW w:w="2689" w:type="dxa"/>
            <w:tcBorders>
              <w:top w:val="single" w:sz="4" w:space="0" w:color="auto"/>
              <w:left w:val="single" w:sz="4" w:space="0" w:color="auto"/>
              <w:bottom w:val="single" w:sz="4" w:space="0" w:color="auto"/>
              <w:right w:val="single" w:sz="4" w:space="0" w:color="auto"/>
            </w:tcBorders>
            <w:vAlign w:val="center"/>
          </w:tcPr>
          <w:p w:rsidR="009765E9" w:rsidRPr="007B6346" w:rsidRDefault="009765E9" w:rsidP="00A959D8">
            <w:pPr>
              <w:spacing w:after="0"/>
              <w:jc w:val="center"/>
              <w:rPr>
                <w:rFonts w:ascii="Times New Roman" w:hAnsi="Times New Roman" w:cs="Times New Roman"/>
                <w:sz w:val="26"/>
                <w:szCs w:val="26"/>
              </w:rPr>
            </w:pPr>
            <w:r w:rsidRPr="007B6346">
              <w:rPr>
                <w:rFonts w:ascii="Times New Roman" w:hAnsi="Times New Roman" w:cs="Times New Roman"/>
                <w:sz w:val="26"/>
                <w:szCs w:val="26"/>
              </w:rPr>
              <w:t>Срок оплаты</w:t>
            </w:r>
          </w:p>
        </w:tc>
      </w:tr>
      <w:tr w:rsidR="007B6346" w:rsidRPr="007B6346" w:rsidTr="00743B46">
        <w:trPr>
          <w:trHeight w:val="550"/>
        </w:trPr>
        <w:tc>
          <w:tcPr>
            <w:tcW w:w="2405" w:type="dxa"/>
            <w:tcBorders>
              <w:top w:val="single" w:sz="4" w:space="0" w:color="auto"/>
              <w:left w:val="single" w:sz="4" w:space="0" w:color="auto"/>
              <w:right w:val="single" w:sz="4" w:space="0" w:color="auto"/>
            </w:tcBorders>
            <w:vAlign w:val="center"/>
          </w:tcPr>
          <w:p w:rsidR="009765E9" w:rsidRPr="007B6346" w:rsidRDefault="009765E9" w:rsidP="00A959D8">
            <w:pPr>
              <w:spacing w:after="0" w:line="240" w:lineRule="auto"/>
              <w:ind w:left="22"/>
              <w:rPr>
                <w:rFonts w:ascii="Times New Roman" w:hAnsi="Times New Roman" w:cs="Times New Roman"/>
                <w:sz w:val="26"/>
                <w:szCs w:val="26"/>
              </w:rPr>
            </w:pPr>
            <w:r w:rsidRPr="007B6346">
              <w:rPr>
                <w:rFonts w:ascii="Times New Roman" w:hAnsi="Times New Roman" w:cs="Times New Roman"/>
                <w:sz w:val="26"/>
                <w:szCs w:val="26"/>
              </w:rPr>
              <w:t>6.4.1</w:t>
            </w:r>
          </w:p>
          <w:p w:rsidR="009765E9" w:rsidRPr="007B6346" w:rsidRDefault="009765E9" w:rsidP="00A959D8">
            <w:pPr>
              <w:spacing w:after="0" w:line="240" w:lineRule="auto"/>
              <w:ind w:left="22"/>
              <w:rPr>
                <w:rFonts w:ascii="Times New Roman" w:hAnsi="Times New Roman" w:cs="Times New Roman"/>
                <w:sz w:val="26"/>
                <w:szCs w:val="26"/>
              </w:rPr>
            </w:pPr>
            <w:r w:rsidRPr="007B6346">
              <w:rPr>
                <w:rFonts w:ascii="Times New Roman" w:hAnsi="Times New Roman" w:cs="Times New Roman"/>
                <w:sz w:val="26"/>
                <w:szCs w:val="26"/>
              </w:rPr>
              <w:t>1–й платеж</w:t>
            </w:r>
          </w:p>
        </w:tc>
        <w:tc>
          <w:tcPr>
            <w:tcW w:w="4399" w:type="dxa"/>
            <w:tcBorders>
              <w:top w:val="single" w:sz="4" w:space="0" w:color="auto"/>
              <w:left w:val="single" w:sz="4" w:space="0" w:color="auto"/>
              <w:right w:val="single" w:sz="4" w:space="0" w:color="auto"/>
            </w:tcBorders>
            <w:vAlign w:val="center"/>
          </w:tcPr>
          <w:p w:rsidR="009765E9" w:rsidRPr="007B6346" w:rsidRDefault="009765E9" w:rsidP="00E35BF0">
            <w:pPr>
              <w:spacing w:after="0" w:line="240" w:lineRule="auto"/>
              <w:jc w:val="both"/>
              <w:rPr>
                <w:rFonts w:ascii="Times New Roman" w:hAnsi="Times New Roman" w:cs="Times New Roman"/>
                <w:sz w:val="26"/>
                <w:szCs w:val="26"/>
              </w:rPr>
            </w:pPr>
            <w:r w:rsidRPr="007B6346">
              <w:rPr>
                <w:rFonts w:ascii="Times New Roman" w:hAnsi="Times New Roman" w:cs="Times New Roman"/>
                <w:sz w:val="26"/>
                <w:szCs w:val="26"/>
              </w:rPr>
              <w:t>30% стоимости электрической энергии в подлежащем оплате объеме покупки.</w:t>
            </w:r>
          </w:p>
        </w:tc>
        <w:tc>
          <w:tcPr>
            <w:tcW w:w="2689" w:type="dxa"/>
            <w:tcBorders>
              <w:top w:val="single" w:sz="4" w:space="0" w:color="auto"/>
              <w:left w:val="single" w:sz="4" w:space="0" w:color="auto"/>
              <w:right w:val="single" w:sz="4" w:space="0" w:color="auto"/>
            </w:tcBorders>
          </w:tcPr>
          <w:p w:rsidR="009765E9" w:rsidRPr="007B6346" w:rsidRDefault="009765E9" w:rsidP="00E35BF0">
            <w:pPr>
              <w:spacing w:after="0" w:line="240" w:lineRule="auto"/>
              <w:jc w:val="center"/>
              <w:rPr>
                <w:rFonts w:ascii="Times New Roman" w:hAnsi="Times New Roman" w:cs="Times New Roman"/>
                <w:sz w:val="26"/>
                <w:szCs w:val="26"/>
              </w:rPr>
            </w:pPr>
            <w:r w:rsidRPr="007B6346">
              <w:rPr>
                <w:rFonts w:ascii="Times New Roman" w:hAnsi="Times New Roman" w:cs="Times New Roman"/>
                <w:sz w:val="26"/>
                <w:szCs w:val="26"/>
              </w:rPr>
              <w:t>до 10-го числа месяца, в котором осуществляется потребление</w:t>
            </w:r>
          </w:p>
        </w:tc>
      </w:tr>
      <w:tr w:rsidR="007B6346" w:rsidRPr="007B6346" w:rsidTr="00743B46">
        <w:trPr>
          <w:trHeight w:val="277"/>
        </w:trPr>
        <w:tc>
          <w:tcPr>
            <w:tcW w:w="2405" w:type="dxa"/>
            <w:tcBorders>
              <w:top w:val="single" w:sz="4" w:space="0" w:color="auto"/>
              <w:left w:val="single" w:sz="4" w:space="0" w:color="auto"/>
              <w:bottom w:val="single" w:sz="4" w:space="0" w:color="auto"/>
              <w:right w:val="single" w:sz="4" w:space="0" w:color="auto"/>
            </w:tcBorders>
            <w:vAlign w:val="center"/>
          </w:tcPr>
          <w:p w:rsidR="009765E9" w:rsidRPr="007B6346" w:rsidRDefault="009765E9" w:rsidP="00A959D8">
            <w:pPr>
              <w:spacing w:after="0" w:line="240" w:lineRule="auto"/>
              <w:ind w:left="22"/>
              <w:rPr>
                <w:rFonts w:ascii="Times New Roman" w:hAnsi="Times New Roman" w:cs="Times New Roman"/>
                <w:sz w:val="26"/>
                <w:szCs w:val="26"/>
              </w:rPr>
            </w:pPr>
            <w:r w:rsidRPr="007B6346">
              <w:rPr>
                <w:rFonts w:ascii="Times New Roman" w:hAnsi="Times New Roman" w:cs="Times New Roman"/>
                <w:sz w:val="26"/>
                <w:szCs w:val="26"/>
              </w:rPr>
              <w:t>6.4.2</w:t>
            </w:r>
          </w:p>
          <w:p w:rsidR="009765E9" w:rsidRPr="007B6346" w:rsidRDefault="009765E9" w:rsidP="00A959D8">
            <w:pPr>
              <w:spacing w:after="0" w:line="240" w:lineRule="auto"/>
              <w:ind w:left="22"/>
              <w:rPr>
                <w:rFonts w:ascii="Times New Roman" w:hAnsi="Times New Roman" w:cs="Times New Roman"/>
                <w:sz w:val="26"/>
                <w:szCs w:val="26"/>
              </w:rPr>
            </w:pPr>
            <w:r w:rsidRPr="007B6346">
              <w:rPr>
                <w:rFonts w:ascii="Times New Roman" w:hAnsi="Times New Roman" w:cs="Times New Roman"/>
                <w:sz w:val="26"/>
                <w:szCs w:val="26"/>
              </w:rPr>
              <w:t>2-й платеж</w:t>
            </w:r>
          </w:p>
        </w:tc>
        <w:tc>
          <w:tcPr>
            <w:tcW w:w="4399" w:type="dxa"/>
            <w:tcBorders>
              <w:top w:val="single" w:sz="4" w:space="0" w:color="auto"/>
              <w:left w:val="single" w:sz="4" w:space="0" w:color="auto"/>
              <w:bottom w:val="single" w:sz="4" w:space="0" w:color="auto"/>
              <w:right w:val="single" w:sz="4" w:space="0" w:color="auto"/>
            </w:tcBorders>
            <w:vAlign w:val="center"/>
          </w:tcPr>
          <w:p w:rsidR="009765E9" w:rsidRPr="007B6346" w:rsidRDefault="009765E9" w:rsidP="00E35BF0">
            <w:pPr>
              <w:spacing w:after="0" w:line="240" w:lineRule="auto"/>
              <w:jc w:val="both"/>
              <w:rPr>
                <w:rFonts w:ascii="Times New Roman" w:hAnsi="Times New Roman" w:cs="Times New Roman"/>
                <w:sz w:val="26"/>
                <w:szCs w:val="26"/>
              </w:rPr>
            </w:pPr>
            <w:r w:rsidRPr="007B6346">
              <w:rPr>
                <w:rFonts w:ascii="Times New Roman" w:hAnsi="Times New Roman" w:cs="Times New Roman"/>
                <w:sz w:val="26"/>
                <w:szCs w:val="26"/>
              </w:rPr>
              <w:t>40% стоимости электрической энергии в подлежащем оплате объеме покупки.</w:t>
            </w:r>
          </w:p>
        </w:tc>
        <w:tc>
          <w:tcPr>
            <w:tcW w:w="2689" w:type="dxa"/>
            <w:tcBorders>
              <w:top w:val="single" w:sz="4" w:space="0" w:color="auto"/>
              <w:left w:val="single" w:sz="4" w:space="0" w:color="auto"/>
              <w:bottom w:val="single" w:sz="4" w:space="0" w:color="auto"/>
              <w:right w:val="single" w:sz="4" w:space="0" w:color="auto"/>
            </w:tcBorders>
          </w:tcPr>
          <w:p w:rsidR="009765E9" w:rsidRPr="007B6346" w:rsidRDefault="009765E9" w:rsidP="00E35BF0">
            <w:pPr>
              <w:spacing w:after="0" w:line="240" w:lineRule="auto"/>
              <w:jc w:val="center"/>
              <w:rPr>
                <w:rFonts w:ascii="Times New Roman" w:hAnsi="Times New Roman" w:cs="Times New Roman"/>
                <w:sz w:val="26"/>
                <w:szCs w:val="26"/>
              </w:rPr>
            </w:pPr>
            <w:r w:rsidRPr="007B6346">
              <w:rPr>
                <w:rFonts w:ascii="Times New Roman" w:hAnsi="Times New Roman" w:cs="Times New Roman"/>
                <w:sz w:val="26"/>
                <w:szCs w:val="26"/>
              </w:rPr>
              <w:t>до 25-го числа месяца, в котором осуществляется потребление</w:t>
            </w:r>
          </w:p>
        </w:tc>
      </w:tr>
      <w:tr w:rsidR="007B6346" w:rsidRPr="007B6346" w:rsidTr="00743B46">
        <w:trPr>
          <w:trHeight w:val="572"/>
        </w:trPr>
        <w:tc>
          <w:tcPr>
            <w:tcW w:w="2405" w:type="dxa"/>
            <w:tcBorders>
              <w:top w:val="single" w:sz="4" w:space="0" w:color="auto"/>
              <w:left w:val="single" w:sz="4" w:space="0" w:color="auto"/>
              <w:bottom w:val="single" w:sz="4" w:space="0" w:color="auto"/>
              <w:right w:val="single" w:sz="4" w:space="0" w:color="auto"/>
            </w:tcBorders>
          </w:tcPr>
          <w:p w:rsidR="009765E9" w:rsidRPr="007B6346" w:rsidRDefault="009765E9" w:rsidP="00A959D8">
            <w:pPr>
              <w:spacing w:after="0" w:line="240" w:lineRule="auto"/>
              <w:ind w:left="22"/>
              <w:rPr>
                <w:rFonts w:ascii="Times New Roman" w:hAnsi="Times New Roman" w:cs="Times New Roman"/>
                <w:sz w:val="26"/>
                <w:szCs w:val="26"/>
              </w:rPr>
            </w:pPr>
            <w:r w:rsidRPr="007B6346">
              <w:rPr>
                <w:rFonts w:ascii="Times New Roman" w:hAnsi="Times New Roman" w:cs="Times New Roman"/>
                <w:sz w:val="26"/>
                <w:szCs w:val="26"/>
              </w:rPr>
              <w:t>6.4.3</w:t>
            </w:r>
          </w:p>
          <w:p w:rsidR="009765E9" w:rsidRPr="007B6346" w:rsidRDefault="009765E9" w:rsidP="00A959D8">
            <w:pPr>
              <w:spacing w:after="0" w:line="240" w:lineRule="auto"/>
              <w:ind w:left="22"/>
              <w:rPr>
                <w:rFonts w:ascii="Times New Roman" w:hAnsi="Times New Roman" w:cs="Times New Roman"/>
                <w:sz w:val="26"/>
                <w:szCs w:val="26"/>
              </w:rPr>
            </w:pPr>
            <w:r w:rsidRPr="007B6346">
              <w:rPr>
                <w:rFonts w:ascii="Times New Roman" w:hAnsi="Times New Roman" w:cs="Times New Roman"/>
                <w:sz w:val="26"/>
                <w:szCs w:val="26"/>
              </w:rPr>
              <w:t>Окончательный платеж, включающий в себя:</w:t>
            </w:r>
          </w:p>
        </w:tc>
        <w:tc>
          <w:tcPr>
            <w:tcW w:w="4399" w:type="dxa"/>
            <w:tcBorders>
              <w:top w:val="single" w:sz="4" w:space="0" w:color="auto"/>
              <w:left w:val="single" w:sz="4" w:space="0" w:color="auto"/>
              <w:bottom w:val="single" w:sz="4" w:space="0" w:color="auto"/>
              <w:right w:val="single" w:sz="4" w:space="0" w:color="auto"/>
            </w:tcBorders>
          </w:tcPr>
          <w:p w:rsidR="009765E9" w:rsidRPr="007B6346" w:rsidRDefault="009765E9" w:rsidP="00E35BF0">
            <w:pPr>
              <w:spacing w:after="0" w:line="240" w:lineRule="auto"/>
              <w:jc w:val="both"/>
              <w:rPr>
                <w:rFonts w:ascii="Times New Roman" w:hAnsi="Times New Roman" w:cs="Times New Roman"/>
                <w:sz w:val="26"/>
                <w:szCs w:val="26"/>
              </w:rPr>
            </w:pPr>
            <w:r w:rsidRPr="007B6346">
              <w:rPr>
                <w:rFonts w:ascii="Times New Roman" w:hAnsi="Times New Roman" w:cs="Times New Roman"/>
                <w:sz w:val="26"/>
                <w:szCs w:val="26"/>
              </w:rPr>
              <w:t xml:space="preserve">стоимость объема покупки электрической энергии в месяце, за который осуществляется оплата, за вычетом средств, внесенных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 в качестве оплаты электрической энергии в течение этого месяца.</w:t>
            </w:r>
          </w:p>
        </w:tc>
        <w:tc>
          <w:tcPr>
            <w:tcW w:w="2689" w:type="dxa"/>
            <w:tcBorders>
              <w:top w:val="single" w:sz="4" w:space="0" w:color="auto"/>
              <w:left w:val="single" w:sz="4" w:space="0" w:color="auto"/>
              <w:bottom w:val="single" w:sz="4" w:space="0" w:color="auto"/>
              <w:right w:val="single" w:sz="4" w:space="0" w:color="auto"/>
            </w:tcBorders>
          </w:tcPr>
          <w:p w:rsidR="009765E9" w:rsidRPr="007B6346" w:rsidRDefault="009765E9" w:rsidP="00E35BF0">
            <w:pPr>
              <w:spacing w:after="0" w:line="240" w:lineRule="auto"/>
              <w:jc w:val="center"/>
              <w:rPr>
                <w:rFonts w:ascii="Times New Roman" w:hAnsi="Times New Roman" w:cs="Times New Roman"/>
                <w:sz w:val="26"/>
                <w:szCs w:val="26"/>
              </w:rPr>
            </w:pPr>
            <w:r w:rsidRPr="007B6346">
              <w:rPr>
                <w:rFonts w:ascii="Times New Roman" w:hAnsi="Times New Roman" w:cs="Times New Roman"/>
                <w:sz w:val="26"/>
                <w:szCs w:val="26"/>
              </w:rPr>
              <w:t>до 18-го числа месяца, следующего за расчетным.</w:t>
            </w:r>
          </w:p>
        </w:tc>
      </w:tr>
    </w:tbl>
    <w:tbl>
      <w:tblPr>
        <w:tblStyle w:val="TableStyle0"/>
        <w:tblW w:w="9498" w:type="dxa"/>
        <w:tblInd w:w="0" w:type="dxa"/>
        <w:tblLayout w:type="fixed"/>
        <w:tblLook w:val="04A0" w:firstRow="1" w:lastRow="0" w:firstColumn="1" w:lastColumn="0" w:noHBand="0" w:noVBand="1"/>
      </w:tblPr>
      <w:tblGrid>
        <w:gridCol w:w="4679"/>
        <w:gridCol w:w="4819"/>
      </w:tblGrid>
      <w:tr w:rsidR="007B6346" w:rsidRPr="007B6346" w:rsidTr="00FE16BB">
        <w:trPr>
          <w:trHeight w:val="1560"/>
        </w:trPr>
        <w:tc>
          <w:tcPr>
            <w:tcW w:w="9498" w:type="dxa"/>
            <w:gridSpan w:val="2"/>
            <w:shd w:val="clear" w:color="FFFFFF" w:fill="auto"/>
            <w:vAlign w:val="bottom"/>
          </w:tcPr>
          <w:p w:rsidR="0034789F" w:rsidRPr="007B6346" w:rsidRDefault="008763C6" w:rsidP="0034789F">
            <w:pPr>
              <w:ind w:firstLine="709"/>
              <w:jc w:val="both"/>
              <w:rPr>
                <w:rFonts w:ascii="Times New Roman" w:hAnsi="Times New Roman" w:cs="Times New Roman"/>
                <w:sz w:val="26"/>
                <w:szCs w:val="26"/>
              </w:rPr>
            </w:pPr>
            <w:r w:rsidRPr="007B6346">
              <w:rPr>
                <w:rFonts w:ascii="Times New Roman" w:hAnsi="Times New Roman" w:cs="Times New Roman"/>
                <w:sz w:val="26"/>
                <w:szCs w:val="26"/>
              </w:rPr>
              <w:t>6.4.4</w:t>
            </w:r>
            <w:r w:rsidR="0077014C" w:rsidRPr="007B6346">
              <w:rPr>
                <w:rFonts w:ascii="Times New Roman" w:hAnsi="Times New Roman"/>
                <w:sz w:val="26"/>
                <w:szCs w:val="26"/>
              </w:rPr>
              <w:t> </w:t>
            </w:r>
            <w:r w:rsidR="0034789F" w:rsidRPr="007B6346">
              <w:rPr>
                <w:rFonts w:ascii="Times New Roman" w:hAnsi="Times New Roman" w:cs="Times New Roman"/>
                <w:sz w:val="26"/>
                <w:szCs w:val="26"/>
              </w:rPr>
              <w:t xml:space="preserve">Стоимость подлежащего оплате объема покупки электрической энергии равна произведению фактического объема потребления электрической энергии за </w:t>
            </w:r>
            <w:proofErr w:type="spellStart"/>
            <w:r w:rsidR="0034789F" w:rsidRPr="007B6346">
              <w:rPr>
                <w:rFonts w:ascii="Times New Roman" w:hAnsi="Times New Roman" w:cs="Times New Roman"/>
                <w:sz w:val="26"/>
                <w:szCs w:val="26"/>
              </w:rPr>
              <w:t>предпредшествующий</w:t>
            </w:r>
            <w:proofErr w:type="spellEnd"/>
            <w:r w:rsidR="0034789F" w:rsidRPr="007B6346">
              <w:rPr>
                <w:rFonts w:ascii="Times New Roman" w:hAnsi="Times New Roman" w:cs="Times New Roman"/>
                <w:sz w:val="26"/>
                <w:szCs w:val="26"/>
              </w:rPr>
              <w:t xml:space="preserve"> расчетный период и нерегулируемой цены, установленной для соответствующей категории </w:t>
            </w:r>
            <w:r w:rsidR="00E35BF0">
              <w:rPr>
                <w:rFonts w:ascii="Times New Roman" w:hAnsi="Times New Roman" w:cs="Times New Roman"/>
                <w:sz w:val="26"/>
                <w:szCs w:val="26"/>
              </w:rPr>
              <w:t>Потребител</w:t>
            </w:r>
            <w:r w:rsidR="0034789F" w:rsidRPr="007B6346">
              <w:rPr>
                <w:rFonts w:ascii="Times New Roman" w:hAnsi="Times New Roman" w:cs="Times New Roman"/>
                <w:sz w:val="26"/>
                <w:szCs w:val="26"/>
              </w:rPr>
              <w:t>я.</w:t>
            </w:r>
            <w:r w:rsidR="006A535E">
              <w:rPr>
                <w:rFonts w:ascii="Times New Roman" w:hAnsi="Times New Roman" w:cs="Times New Roman"/>
                <w:sz w:val="26"/>
                <w:szCs w:val="26"/>
              </w:rPr>
              <w:t xml:space="preserve"> В качестве цены для определения стоимости подлежащего оплате объема покупки (или для определения стоимости договорного (планового) объ</w:t>
            </w:r>
            <w:r w:rsidR="00DA7427">
              <w:rPr>
                <w:rFonts w:ascii="Times New Roman" w:hAnsi="Times New Roman" w:cs="Times New Roman"/>
                <w:sz w:val="26"/>
                <w:szCs w:val="26"/>
              </w:rPr>
              <w:t>е</w:t>
            </w:r>
            <w:r w:rsidR="006A535E">
              <w:rPr>
                <w:rFonts w:ascii="Times New Roman" w:hAnsi="Times New Roman" w:cs="Times New Roman"/>
                <w:sz w:val="26"/>
                <w:szCs w:val="26"/>
              </w:rPr>
              <w:t>ма) используется цена за последний расчетный период, в отношении которого эта цена определена и официально опубликована для соответствующей ценовой категории,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p w:rsidR="0080295B" w:rsidRDefault="00EC3BF9" w:rsidP="00037A3F">
            <w:pPr>
              <w:ind w:firstLine="709"/>
              <w:jc w:val="both"/>
              <w:rPr>
                <w:rFonts w:ascii="Times New Roman" w:hAnsi="Times New Roman" w:cs="Times New Roman"/>
                <w:sz w:val="26"/>
                <w:szCs w:val="26"/>
              </w:rPr>
            </w:pPr>
            <w:r w:rsidRPr="007B6346">
              <w:rPr>
                <w:rFonts w:ascii="Times New Roman" w:hAnsi="Times New Roman" w:cs="Times New Roman"/>
                <w:sz w:val="26"/>
                <w:szCs w:val="26"/>
              </w:rPr>
              <w:t>В случае если объ</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 xml:space="preserve">м фактического потребления электрической энергии </w:t>
            </w:r>
            <w:r w:rsidR="00E35BF0">
              <w:rPr>
                <w:rFonts w:ascii="Times New Roman" w:hAnsi="Times New Roman" w:cs="Times New Roman"/>
                <w:sz w:val="26"/>
                <w:szCs w:val="26"/>
              </w:rPr>
              <w:t>Потребител</w:t>
            </w:r>
            <w:r w:rsidR="0034789F" w:rsidRPr="007B6346">
              <w:rPr>
                <w:rFonts w:ascii="Times New Roman" w:hAnsi="Times New Roman" w:cs="Times New Roman"/>
                <w:sz w:val="26"/>
                <w:szCs w:val="26"/>
              </w:rPr>
              <w:t>ем</w:t>
            </w:r>
            <w:r w:rsidRPr="007B6346">
              <w:rPr>
                <w:rFonts w:ascii="Times New Roman" w:hAnsi="Times New Roman" w:cs="Times New Roman"/>
                <w:sz w:val="26"/>
                <w:szCs w:val="26"/>
              </w:rPr>
              <w:t xml:space="preserve"> в предшествующем расч</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тном периоде превысит объ</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 xml:space="preserve">м, указанный Гарантирующим поставщиком в ранее выставленном </w:t>
            </w:r>
            <w:r w:rsidR="00E35BF0">
              <w:rPr>
                <w:rFonts w:ascii="Times New Roman" w:hAnsi="Times New Roman" w:cs="Times New Roman"/>
                <w:sz w:val="26"/>
                <w:szCs w:val="26"/>
              </w:rPr>
              <w:t>Потребител</w:t>
            </w:r>
            <w:r w:rsidR="0034789F" w:rsidRPr="007B6346">
              <w:rPr>
                <w:rFonts w:ascii="Times New Roman" w:hAnsi="Times New Roman" w:cs="Times New Roman"/>
                <w:sz w:val="26"/>
                <w:szCs w:val="26"/>
              </w:rPr>
              <w:t>ю</w:t>
            </w:r>
            <w:r w:rsidRPr="007B6346">
              <w:rPr>
                <w:rFonts w:ascii="Times New Roman" w:hAnsi="Times New Roman" w:cs="Times New Roman"/>
                <w:sz w:val="26"/>
                <w:szCs w:val="26"/>
              </w:rPr>
              <w:t xml:space="preserve"> сч</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те для оплаты стоимости подлежащего оплате объема покупки электрической энергии в расчетном периоде, указанный сч</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 xml:space="preserve">т </w:t>
            </w:r>
            <w:r w:rsidR="00E35BF0">
              <w:rPr>
                <w:rFonts w:ascii="Times New Roman" w:hAnsi="Times New Roman" w:cs="Times New Roman"/>
                <w:sz w:val="26"/>
                <w:szCs w:val="26"/>
              </w:rPr>
              <w:t>Потребител</w:t>
            </w:r>
            <w:r w:rsidR="0034789F" w:rsidRPr="007B6346">
              <w:rPr>
                <w:rFonts w:ascii="Times New Roman" w:hAnsi="Times New Roman" w:cs="Times New Roman"/>
                <w:sz w:val="26"/>
                <w:szCs w:val="26"/>
              </w:rPr>
              <w:t>ю</w:t>
            </w:r>
            <w:r w:rsidRPr="007B6346">
              <w:rPr>
                <w:rFonts w:ascii="Times New Roman" w:hAnsi="Times New Roman" w:cs="Times New Roman"/>
                <w:sz w:val="26"/>
                <w:szCs w:val="26"/>
              </w:rPr>
              <w:t xml:space="preserve"> для оплаты стоимости подлежащего оплате объема покупки электрической энергии в расчетном периоде корректируется (</w:t>
            </w:r>
            <w:proofErr w:type="spellStart"/>
            <w:r w:rsidRPr="007B6346">
              <w:rPr>
                <w:rFonts w:ascii="Times New Roman" w:hAnsi="Times New Roman" w:cs="Times New Roman"/>
                <w:sz w:val="26"/>
                <w:szCs w:val="26"/>
              </w:rPr>
              <w:t>перевыставляется</w:t>
            </w:r>
            <w:proofErr w:type="spellEnd"/>
            <w:r w:rsidRPr="007B6346">
              <w:rPr>
                <w:rFonts w:ascii="Times New Roman" w:hAnsi="Times New Roman" w:cs="Times New Roman"/>
                <w:sz w:val="26"/>
                <w:szCs w:val="26"/>
              </w:rPr>
              <w:t>) Гарантирующим поставщиком на объ</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 xml:space="preserve">м фактического потребления </w:t>
            </w:r>
            <w:r w:rsidR="00E35BF0">
              <w:rPr>
                <w:rFonts w:ascii="Times New Roman" w:hAnsi="Times New Roman" w:cs="Times New Roman"/>
                <w:sz w:val="26"/>
                <w:szCs w:val="26"/>
              </w:rPr>
              <w:t>Потребител</w:t>
            </w:r>
            <w:r w:rsidR="0034789F" w:rsidRPr="007B6346">
              <w:rPr>
                <w:rFonts w:ascii="Times New Roman" w:hAnsi="Times New Roman" w:cs="Times New Roman"/>
                <w:sz w:val="26"/>
                <w:szCs w:val="26"/>
              </w:rPr>
              <w:t>ем</w:t>
            </w:r>
            <w:r w:rsidRPr="007B6346">
              <w:rPr>
                <w:rFonts w:ascii="Times New Roman" w:hAnsi="Times New Roman" w:cs="Times New Roman"/>
                <w:sz w:val="26"/>
                <w:szCs w:val="26"/>
              </w:rPr>
              <w:t xml:space="preserve"> в предшествующем расч</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тном периоде.</w:t>
            </w:r>
            <w:r w:rsidR="0080295B" w:rsidRPr="007B6346">
              <w:rPr>
                <w:rFonts w:ascii="Times New Roman" w:hAnsi="Times New Roman" w:cs="Times New Roman"/>
                <w:sz w:val="26"/>
                <w:szCs w:val="26"/>
              </w:rPr>
              <w:t xml:space="preserve"> </w:t>
            </w:r>
          </w:p>
          <w:p w:rsidR="00753F69" w:rsidRPr="007B6346" w:rsidRDefault="0080295B" w:rsidP="00037A3F">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 xml:space="preserve">Определение объемов мощности для оплаты обязательств по договору в зависимости от выбранной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 ценовой категории производится Гарантирующим поставщиком в соответствии с действующим законодательством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путем.</w:t>
            </w:r>
          </w:p>
        </w:tc>
      </w:tr>
      <w:tr w:rsidR="007B6346" w:rsidRPr="007B6346" w:rsidTr="00743B46">
        <w:trPr>
          <w:trHeight w:val="60"/>
        </w:trPr>
        <w:tc>
          <w:tcPr>
            <w:tcW w:w="9498" w:type="dxa"/>
            <w:gridSpan w:val="2"/>
            <w:shd w:val="clear" w:color="FFFFFF" w:fill="auto"/>
            <w:vAlign w:val="bottom"/>
          </w:tcPr>
          <w:p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 xml:space="preserve">В случае отсутствия данных о фактическом объеме потребления электрической энергии за предшествующий расчетный период, подлежащий оплате </w:t>
            </w:r>
            <w:proofErr w:type="gramStart"/>
            <w:r w:rsidRPr="007B6346">
              <w:rPr>
                <w:rFonts w:ascii="Times New Roman" w:hAnsi="Times New Roman" w:cs="Times New Roman"/>
                <w:sz w:val="26"/>
                <w:szCs w:val="26"/>
              </w:rPr>
              <w:t>объем покупки электрической энергии</w:t>
            </w:r>
            <w:proofErr w:type="gramEnd"/>
            <w:r w:rsidRPr="007B6346">
              <w:rPr>
                <w:rFonts w:ascii="Times New Roman" w:hAnsi="Times New Roman" w:cs="Times New Roman"/>
                <w:sz w:val="26"/>
                <w:szCs w:val="26"/>
              </w:rPr>
              <w:t xml:space="preserve"> рассчитывается исходя из отношения максимальной мощности энергопринимающих устройств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определяемой в соответствии с Правилами </w:t>
            </w:r>
            <w:r w:rsidR="00D35C9D" w:rsidRPr="007B6346">
              <w:rPr>
                <w:rFonts w:ascii="Times New Roman" w:hAnsi="Times New Roman" w:cs="Times New Roman"/>
                <w:sz w:val="26"/>
                <w:szCs w:val="26"/>
              </w:rPr>
              <w:t xml:space="preserve">№861 </w:t>
            </w:r>
            <w:r w:rsidRPr="007B6346">
              <w:rPr>
                <w:rFonts w:ascii="Times New Roman" w:hAnsi="Times New Roman" w:cs="Times New Roman"/>
                <w:sz w:val="26"/>
                <w:szCs w:val="26"/>
              </w:rPr>
              <w:t>и коэффициента оплаты мощности, равного 0,002824.</w:t>
            </w:r>
          </w:p>
        </w:tc>
      </w:tr>
      <w:tr w:rsidR="007B6346" w:rsidRPr="007B6346" w:rsidTr="00743B46">
        <w:trPr>
          <w:trHeight w:val="60"/>
        </w:trPr>
        <w:tc>
          <w:tcPr>
            <w:tcW w:w="9498" w:type="dxa"/>
            <w:gridSpan w:val="2"/>
            <w:shd w:val="clear" w:color="FFFFFF" w:fill="auto"/>
            <w:vAlign w:val="bottom"/>
          </w:tcPr>
          <w:p w:rsidR="0034789F" w:rsidRPr="007B6346" w:rsidRDefault="0034789F" w:rsidP="0034789F">
            <w:pPr>
              <w:ind w:firstLine="709"/>
              <w:jc w:val="both"/>
              <w:rPr>
                <w:rFonts w:ascii="Times New Roman" w:hAnsi="Times New Roman" w:cs="Times New Roman"/>
                <w:sz w:val="26"/>
                <w:szCs w:val="26"/>
              </w:rPr>
            </w:pPr>
            <w:r w:rsidRPr="007B6346">
              <w:rPr>
                <w:rFonts w:ascii="Times New Roman" w:hAnsi="Times New Roman" w:cs="Times New Roman"/>
                <w:sz w:val="26"/>
                <w:szCs w:val="26"/>
              </w:rPr>
              <w:t>Предельные уровни нерегулируемых цен для ценовых категорий публикуются Гарантирующим поставщиком на его официальном сайте в сети «Интернет» не позднее чем через 15 дней после окончания расчетного периода.</w:t>
            </w:r>
          </w:p>
          <w:p w:rsidR="00753F69" w:rsidRPr="007B6346" w:rsidRDefault="0034789F" w:rsidP="0034789F">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Предельные уровни нерегулируемых цен, а также составляющие предельных уровней нерегулируемых цен доводятся до сведения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в счетах на оплату электрической энергии.</w:t>
            </w:r>
          </w:p>
        </w:tc>
      </w:tr>
      <w:tr w:rsidR="007B6346" w:rsidRPr="007B6346" w:rsidTr="00743B46">
        <w:trPr>
          <w:trHeight w:val="60"/>
        </w:trPr>
        <w:tc>
          <w:tcPr>
            <w:tcW w:w="9498" w:type="dxa"/>
            <w:gridSpan w:val="2"/>
            <w:shd w:val="clear" w:color="FFFFFF" w:fill="auto"/>
            <w:vAlign w:val="bottom"/>
          </w:tcPr>
          <w:p w:rsidR="00753F69" w:rsidRPr="007B6346" w:rsidRDefault="00DA7427" w:rsidP="009765E9">
            <w:pPr>
              <w:ind w:firstLine="709"/>
              <w:jc w:val="both"/>
              <w:rPr>
                <w:rFonts w:ascii="Times New Roman" w:hAnsi="Times New Roman" w:cs="Times New Roman"/>
                <w:sz w:val="26"/>
                <w:szCs w:val="26"/>
              </w:rPr>
            </w:pPr>
            <w:r>
              <w:rPr>
                <w:rFonts w:ascii="Times New Roman" w:hAnsi="Times New Roman" w:cs="Times New Roman"/>
                <w:sz w:val="26"/>
                <w:szCs w:val="26"/>
              </w:rPr>
              <w:t>У</w:t>
            </w:r>
            <w:r w:rsidR="00EF794A" w:rsidRPr="007B6346">
              <w:rPr>
                <w:rFonts w:ascii="Times New Roman" w:hAnsi="Times New Roman" w:cs="Times New Roman"/>
                <w:sz w:val="26"/>
                <w:szCs w:val="26"/>
              </w:rPr>
              <w:t xml:space="preserve">ниверсальный передаточный документ, </w:t>
            </w:r>
            <w:r w:rsidR="00753F69" w:rsidRPr="007B6346">
              <w:rPr>
                <w:rFonts w:ascii="Times New Roman" w:hAnsi="Times New Roman" w:cs="Times New Roman"/>
                <w:sz w:val="26"/>
                <w:szCs w:val="26"/>
              </w:rPr>
              <w:t xml:space="preserve">а также счета для оплаты стоимости подлежащего оплате объема покупки электрической энергии следующего расчетного периода </w:t>
            </w:r>
            <w:r w:rsidR="003F2A4C">
              <w:rPr>
                <w:rFonts w:ascii="Times New Roman" w:hAnsi="Times New Roman" w:cs="Times New Roman"/>
                <w:sz w:val="26"/>
                <w:szCs w:val="26"/>
              </w:rPr>
              <w:t>Потребитель</w:t>
            </w:r>
            <w:r w:rsidR="00753F69" w:rsidRPr="007B6346">
              <w:rPr>
                <w:rFonts w:ascii="Times New Roman" w:hAnsi="Times New Roman" w:cs="Times New Roman"/>
                <w:sz w:val="26"/>
                <w:szCs w:val="26"/>
              </w:rPr>
              <w:t xml:space="preserve"> получает у Гарантирующего поставщика после получения последним параметров от коммерческого оператора необходимых для расчета фактической стоимости электрической энергии и мощности по адресу: </w:t>
            </w:r>
            <w:r w:rsidR="00EC1F36" w:rsidRPr="00944804">
              <w:rPr>
                <w:rFonts w:ascii="Times New Roman" w:hAnsi="Times New Roman" w:cs="Times New Roman"/>
                <w:sz w:val="26"/>
                <w:szCs w:val="26"/>
              </w:rPr>
              <w:t>____________________________</w:t>
            </w:r>
            <w:r w:rsidR="00220304" w:rsidRPr="00944804">
              <w:rPr>
                <w:rFonts w:ascii="Times New Roman" w:hAnsi="Times New Roman" w:cs="Times New Roman"/>
                <w:sz w:val="26"/>
                <w:szCs w:val="26"/>
              </w:rPr>
              <w:t>___________________________________________</w:t>
            </w:r>
            <w:r w:rsidR="00EC1F36" w:rsidRPr="00944804">
              <w:rPr>
                <w:rFonts w:ascii="Times New Roman" w:hAnsi="Times New Roman" w:cs="Times New Roman"/>
                <w:sz w:val="26"/>
                <w:szCs w:val="26"/>
              </w:rPr>
              <w:t>__</w:t>
            </w:r>
          </w:p>
        </w:tc>
      </w:tr>
      <w:tr w:rsidR="007B6346" w:rsidRPr="007B6346" w:rsidTr="00743B46">
        <w:trPr>
          <w:trHeight w:val="60"/>
        </w:trPr>
        <w:tc>
          <w:tcPr>
            <w:tcW w:w="9498" w:type="dxa"/>
            <w:gridSpan w:val="2"/>
            <w:shd w:val="clear" w:color="FFFFFF" w:fill="auto"/>
            <w:vAlign w:val="bottom"/>
          </w:tcPr>
          <w:p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Адрес электронной почты </w:t>
            </w:r>
            <w:r w:rsidR="00EC1F36" w:rsidRPr="007B6346">
              <w:rPr>
                <w:rFonts w:ascii="Times New Roman" w:hAnsi="Times New Roman" w:cs="Times New Roman"/>
                <w:sz w:val="26"/>
                <w:szCs w:val="26"/>
              </w:rPr>
              <w:t>_____________________</w:t>
            </w:r>
            <w:r w:rsidRPr="007B6346">
              <w:rPr>
                <w:rFonts w:ascii="Times New Roman" w:hAnsi="Times New Roman" w:cs="Times New Roman"/>
                <w:sz w:val="26"/>
                <w:szCs w:val="26"/>
              </w:rPr>
              <w:t xml:space="preserve">для направления электронных расчетных платежных документов (заполняется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w:t>
            </w:r>
          </w:p>
        </w:tc>
      </w:tr>
      <w:tr w:rsidR="007B6346" w:rsidRPr="007B6346" w:rsidTr="00743B46">
        <w:trPr>
          <w:trHeight w:val="60"/>
        </w:trPr>
        <w:tc>
          <w:tcPr>
            <w:tcW w:w="9498" w:type="dxa"/>
            <w:gridSpan w:val="2"/>
            <w:shd w:val="clear" w:color="FFFFFF" w:fill="auto"/>
            <w:vAlign w:val="bottom"/>
          </w:tcPr>
          <w:p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Отсутствие у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я счета для оплаты стоимости, подлежащего оплате объема покупки электрической энергии (или договорного (планового) объема) следующего расчетного периода не является основанием для неоплаты.</w:t>
            </w:r>
          </w:p>
        </w:tc>
      </w:tr>
      <w:tr w:rsidR="007B6346" w:rsidRPr="007B6346" w:rsidTr="00743B46">
        <w:trPr>
          <w:trHeight w:val="60"/>
        </w:trPr>
        <w:tc>
          <w:tcPr>
            <w:tcW w:w="9498" w:type="dxa"/>
            <w:gridSpan w:val="2"/>
            <w:shd w:val="clear" w:color="FFFFFF" w:fill="auto"/>
            <w:vAlign w:val="bottom"/>
          </w:tcPr>
          <w:p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При отсутствии у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я счета для оплаты стоимости подлежащего оплате объема покупки электрической энергии (или договорного (планового) объема) следующего расчетного периода,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самостоятельно рассчитывает стоимость, подлежащего оплате объема покупки электрической энергии (или договорного (планового) объема) следующего расчетного периода, в соответствии с условиями п.</w:t>
            </w:r>
            <w:r w:rsidR="009765E9" w:rsidRPr="007B6346">
              <w:rPr>
                <w:rFonts w:ascii="Times New Roman" w:hAnsi="Times New Roman" w:cs="Times New Roman"/>
                <w:sz w:val="26"/>
                <w:szCs w:val="26"/>
              </w:rPr>
              <w:t> </w:t>
            </w:r>
            <w:r w:rsidRPr="007B6346">
              <w:rPr>
                <w:rFonts w:ascii="Times New Roman" w:hAnsi="Times New Roman" w:cs="Times New Roman"/>
                <w:sz w:val="26"/>
                <w:szCs w:val="26"/>
              </w:rPr>
              <w:t>6.4.</w:t>
            </w:r>
            <w:r w:rsidR="008763C6" w:rsidRPr="007B6346">
              <w:rPr>
                <w:rFonts w:ascii="Times New Roman" w:hAnsi="Times New Roman" w:cs="Times New Roman"/>
                <w:sz w:val="26"/>
                <w:szCs w:val="26"/>
              </w:rPr>
              <w:t>4.</w:t>
            </w:r>
          </w:p>
        </w:tc>
      </w:tr>
      <w:tr w:rsidR="007B6346" w:rsidRPr="007B6346" w:rsidTr="00743B46">
        <w:trPr>
          <w:trHeight w:val="60"/>
        </w:trPr>
        <w:tc>
          <w:tcPr>
            <w:tcW w:w="9498" w:type="dxa"/>
            <w:gridSpan w:val="2"/>
            <w:shd w:val="clear" w:color="FFFFFF" w:fill="auto"/>
            <w:vAlign w:val="bottom"/>
          </w:tcPr>
          <w:p w:rsidR="00753F69" w:rsidRPr="007B6346" w:rsidRDefault="009765E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6.5 </w:t>
            </w:r>
            <w:r w:rsidR="00753F69" w:rsidRPr="007B6346">
              <w:rPr>
                <w:rFonts w:ascii="Times New Roman" w:hAnsi="Times New Roman" w:cs="Times New Roman"/>
                <w:sz w:val="26"/>
                <w:szCs w:val="26"/>
              </w:rPr>
              <w:t xml:space="preserve">Оплата электрической энергии производится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ем путем перечисления денежных средств на расчетный счет Гарантирующего поставщика в порядке и сроки, предусмотренные пунктом 6.4. Плат</w:t>
            </w:r>
            <w:r w:rsidR="002F4138" w:rsidRPr="007B6346">
              <w:rPr>
                <w:rFonts w:ascii="Times New Roman" w:hAnsi="Times New Roman" w:cs="Times New Roman"/>
                <w:sz w:val="26"/>
                <w:szCs w:val="26"/>
              </w:rPr>
              <w:t>е</w:t>
            </w:r>
            <w:r w:rsidR="00753F69" w:rsidRPr="007B6346">
              <w:rPr>
                <w:rFonts w:ascii="Times New Roman" w:hAnsi="Times New Roman" w:cs="Times New Roman"/>
                <w:sz w:val="26"/>
                <w:szCs w:val="26"/>
              </w:rPr>
              <w:t>жные документы оформляются в соответствии с нормами действующих Правил безналичных расч</w:t>
            </w:r>
            <w:r w:rsidR="002F4138" w:rsidRPr="007B6346">
              <w:rPr>
                <w:rFonts w:ascii="Times New Roman" w:hAnsi="Times New Roman" w:cs="Times New Roman"/>
                <w:sz w:val="26"/>
                <w:szCs w:val="26"/>
              </w:rPr>
              <w:t>е</w:t>
            </w:r>
            <w:r w:rsidR="00753F69" w:rsidRPr="007B6346">
              <w:rPr>
                <w:rFonts w:ascii="Times New Roman" w:hAnsi="Times New Roman" w:cs="Times New Roman"/>
                <w:sz w:val="26"/>
                <w:szCs w:val="26"/>
              </w:rPr>
              <w:t xml:space="preserve">тов. К оплате принимаются счета, </w:t>
            </w:r>
            <w:r w:rsidR="00EF794A" w:rsidRPr="007B6346">
              <w:rPr>
                <w:rFonts w:ascii="Times New Roman" w:hAnsi="Times New Roman" w:cs="Times New Roman"/>
                <w:sz w:val="26"/>
                <w:szCs w:val="26"/>
              </w:rPr>
              <w:t>универсальные передаточные документы</w:t>
            </w:r>
            <w:r w:rsidR="00753F69" w:rsidRPr="007B6346">
              <w:rPr>
                <w:rFonts w:ascii="Times New Roman" w:hAnsi="Times New Roman" w:cs="Times New Roman"/>
                <w:sz w:val="26"/>
                <w:szCs w:val="26"/>
              </w:rPr>
              <w:t xml:space="preserve">, переданные по электронной почте, с последующим предоставлением оригиналов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ю.</w:t>
            </w:r>
          </w:p>
        </w:tc>
      </w:tr>
      <w:tr w:rsidR="007B6346" w:rsidRPr="007B6346" w:rsidTr="00743B46">
        <w:trPr>
          <w:trHeight w:val="60"/>
        </w:trPr>
        <w:tc>
          <w:tcPr>
            <w:tcW w:w="9498" w:type="dxa"/>
            <w:gridSpan w:val="2"/>
            <w:shd w:val="clear" w:color="FFFFFF" w:fill="auto"/>
            <w:vAlign w:val="bottom"/>
          </w:tcPr>
          <w:p w:rsidR="00753F69" w:rsidRPr="007B6346" w:rsidRDefault="009765E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6.6 </w:t>
            </w:r>
            <w:r w:rsidR="00753F69" w:rsidRPr="007B6346">
              <w:rPr>
                <w:rFonts w:ascii="Times New Roman" w:hAnsi="Times New Roman" w:cs="Times New Roman"/>
                <w:sz w:val="26"/>
                <w:szCs w:val="26"/>
              </w:rPr>
              <w:t xml:space="preserve">При поступлении платежа, достаточного для полного исполнения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 xml:space="preserve">ем обязательств по настоящему договору, поступившие средства относятся в счет оплаты электрической энергии с учетом назначения платежа в порядке календарной очередности возникновения обязательств. В случае поступления платежа, недостаточного для полного исполнения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 xml:space="preserve">ем обязательств по настоящему договору либо с неопределенным назначением платежа, поступившие средства относятся в счет оплаты ранее возникших обязательств </w:t>
            </w:r>
            <w:r w:rsidR="00E35BF0">
              <w:rPr>
                <w:rFonts w:ascii="Times New Roman" w:hAnsi="Times New Roman" w:cs="Times New Roman"/>
                <w:sz w:val="26"/>
                <w:szCs w:val="26"/>
              </w:rPr>
              <w:lastRenderedPageBreak/>
              <w:t>Потребител</w:t>
            </w:r>
            <w:r w:rsidR="00753F69" w:rsidRPr="007B6346">
              <w:rPr>
                <w:rFonts w:ascii="Times New Roman" w:hAnsi="Times New Roman" w:cs="Times New Roman"/>
                <w:sz w:val="26"/>
                <w:szCs w:val="26"/>
              </w:rPr>
              <w:t xml:space="preserve">я в порядке календарной очередности их возникновения, если иное не предусмотрено соглашением сторон. Излишне уплаченная за определенный период сумма относится в счет погашения задолженности по другим обязательствам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я, либо учитывается при последующих расчетах за энергию.</w:t>
            </w:r>
          </w:p>
        </w:tc>
      </w:tr>
      <w:tr w:rsidR="007B6346" w:rsidRPr="007B6346" w:rsidTr="00E35BF0">
        <w:trPr>
          <w:trHeight w:val="60"/>
        </w:trPr>
        <w:tc>
          <w:tcPr>
            <w:tcW w:w="9498" w:type="dxa"/>
            <w:gridSpan w:val="2"/>
            <w:shd w:val="clear" w:color="FFFFFF" w:fill="auto"/>
          </w:tcPr>
          <w:p w:rsidR="00EF794A" w:rsidRPr="007B6346" w:rsidRDefault="00EF794A" w:rsidP="00125659">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6.7 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в 3-дневный срок с момента получения оригинал</w:t>
            </w:r>
            <w:r w:rsidR="00483725" w:rsidRPr="007B6346">
              <w:rPr>
                <w:rFonts w:ascii="Times New Roman" w:hAnsi="Times New Roman" w:cs="Times New Roman"/>
                <w:sz w:val="26"/>
                <w:szCs w:val="26"/>
              </w:rPr>
              <w:t>ов</w:t>
            </w:r>
            <w:r w:rsidRPr="007B6346">
              <w:rPr>
                <w:rFonts w:ascii="Times New Roman" w:hAnsi="Times New Roman" w:cs="Times New Roman"/>
                <w:sz w:val="26"/>
                <w:szCs w:val="26"/>
              </w:rPr>
              <w:t xml:space="preserve"> универсальн</w:t>
            </w:r>
            <w:r w:rsidR="00483725" w:rsidRPr="007B6346">
              <w:rPr>
                <w:rFonts w:ascii="Times New Roman" w:hAnsi="Times New Roman" w:cs="Times New Roman"/>
                <w:sz w:val="26"/>
                <w:szCs w:val="26"/>
              </w:rPr>
              <w:t>ых</w:t>
            </w:r>
            <w:r w:rsidRPr="007B6346">
              <w:rPr>
                <w:rFonts w:ascii="Times New Roman" w:hAnsi="Times New Roman" w:cs="Times New Roman"/>
                <w:sz w:val="26"/>
                <w:szCs w:val="26"/>
              </w:rPr>
              <w:t xml:space="preserve"> передаточн</w:t>
            </w:r>
            <w:r w:rsidR="00483725" w:rsidRPr="007B6346">
              <w:rPr>
                <w:rFonts w:ascii="Times New Roman" w:hAnsi="Times New Roman" w:cs="Times New Roman"/>
                <w:sz w:val="26"/>
                <w:szCs w:val="26"/>
              </w:rPr>
              <w:t>ых</w:t>
            </w:r>
            <w:r w:rsidRPr="007B6346">
              <w:rPr>
                <w:rFonts w:ascii="Times New Roman" w:hAnsi="Times New Roman" w:cs="Times New Roman"/>
                <w:sz w:val="26"/>
                <w:szCs w:val="26"/>
              </w:rPr>
              <w:t xml:space="preserve"> документ</w:t>
            </w:r>
            <w:r w:rsidR="00483725" w:rsidRPr="007B6346">
              <w:rPr>
                <w:rFonts w:ascii="Times New Roman" w:hAnsi="Times New Roman" w:cs="Times New Roman"/>
                <w:sz w:val="26"/>
                <w:szCs w:val="26"/>
              </w:rPr>
              <w:t>ов</w:t>
            </w:r>
            <w:r w:rsidRPr="007B6346">
              <w:rPr>
                <w:rFonts w:ascii="Times New Roman" w:hAnsi="Times New Roman" w:cs="Times New Roman"/>
                <w:sz w:val="26"/>
                <w:szCs w:val="26"/>
              </w:rPr>
              <w:t xml:space="preserve"> возвращает в адрес Гарантирующего один экземпляр подписанного и скрепленного печатью универсального передаточного документа.</w:t>
            </w:r>
          </w:p>
        </w:tc>
      </w:tr>
      <w:tr w:rsidR="007B6346" w:rsidRPr="007B6346" w:rsidTr="00E35BF0">
        <w:trPr>
          <w:trHeight w:val="60"/>
        </w:trPr>
        <w:tc>
          <w:tcPr>
            <w:tcW w:w="9498" w:type="dxa"/>
            <w:gridSpan w:val="2"/>
            <w:shd w:val="clear" w:color="FFFFFF" w:fill="auto"/>
          </w:tcPr>
          <w:p w:rsidR="00EF794A" w:rsidRPr="007B6346" w:rsidRDefault="00EF794A" w:rsidP="0019272E">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6.8 По окончании расчетного периода, ежеквартально, на конец отчетного года, по запросу одной из Сторон, Стороны оформляют акт сверки расчетов за электрическую энергию </w:t>
            </w:r>
            <w:r w:rsidR="008D6554" w:rsidRPr="007B6346">
              <w:rPr>
                <w:rFonts w:ascii="Times New Roman" w:hAnsi="Times New Roman" w:cs="Times New Roman"/>
                <w:sz w:val="26"/>
                <w:szCs w:val="26"/>
              </w:rPr>
              <w:t>в</w:t>
            </w:r>
            <w:r w:rsidRPr="007B6346">
              <w:rPr>
                <w:rFonts w:ascii="Times New Roman" w:hAnsi="Times New Roman" w:cs="Times New Roman"/>
                <w:sz w:val="26"/>
                <w:szCs w:val="26"/>
              </w:rPr>
              <w:t xml:space="preserve"> стоимостном выражении.</w:t>
            </w:r>
          </w:p>
        </w:tc>
      </w:tr>
      <w:tr w:rsidR="007B6346" w:rsidRPr="007B6346" w:rsidTr="00743B46">
        <w:trPr>
          <w:trHeight w:val="60"/>
        </w:trPr>
        <w:tc>
          <w:tcPr>
            <w:tcW w:w="9498" w:type="dxa"/>
            <w:gridSpan w:val="2"/>
            <w:shd w:val="clear" w:color="FFFFFF" w:fill="auto"/>
            <w:vAlign w:val="bottom"/>
          </w:tcPr>
          <w:p w:rsidR="00753F69" w:rsidRPr="007B6346" w:rsidRDefault="009765E9" w:rsidP="00486736">
            <w:pPr>
              <w:ind w:firstLine="709"/>
              <w:jc w:val="both"/>
              <w:rPr>
                <w:rFonts w:ascii="Times New Roman" w:hAnsi="Times New Roman" w:cs="Times New Roman"/>
                <w:sz w:val="26"/>
                <w:szCs w:val="26"/>
              </w:rPr>
            </w:pPr>
            <w:r w:rsidRPr="007B6346">
              <w:rPr>
                <w:rFonts w:ascii="Times New Roman" w:hAnsi="Times New Roman" w:cs="Times New Roman"/>
                <w:sz w:val="26"/>
                <w:szCs w:val="26"/>
              </w:rPr>
              <w:t>6.9 </w:t>
            </w:r>
            <w:r w:rsidR="00753F69" w:rsidRPr="007B6346">
              <w:rPr>
                <w:rFonts w:ascii="Times New Roman" w:hAnsi="Times New Roman" w:cs="Times New Roman"/>
                <w:sz w:val="26"/>
                <w:szCs w:val="26"/>
              </w:rPr>
              <w:t xml:space="preserve">В случае осуществления электронного документооборота в рамках настоящего договора, дополнительные соглашения к договору, любые сопутствующие документы, включая, но не ограничиваясь, </w:t>
            </w:r>
            <w:r w:rsidR="00EF794A" w:rsidRPr="007B6346">
              <w:rPr>
                <w:rFonts w:ascii="Times New Roman" w:hAnsi="Times New Roman" w:cs="Times New Roman"/>
                <w:sz w:val="26"/>
                <w:szCs w:val="26"/>
              </w:rPr>
              <w:t xml:space="preserve">счета, универсальные передаточные документы, </w:t>
            </w:r>
            <w:r w:rsidR="00753F69" w:rsidRPr="007B6346">
              <w:rPr>
                <w:rFonts w:ascii="Times New Roman" w:hAnsi="Times New Roman" w:cs="Times New Roman"/>
                <w:sz w:val="26"/>
                <w:szCs w:val="26"/>
              </w:rPr>
              <w:t xml:space="preserve">акты сверки расчетов (задолженности), направляются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ю в электронном виде по телекоммуникационным каналам связи с применением усиленной квалифицированной электронной подписи (далее – ЭП).</w:t>
            </w:r>
          </w:p>
        </w:tc>
      </w:tr>
      <w:tr w:rsidR="007B6346" w:rsidRPr="007B6346" w:rsidTr="00743B46">
        <w:trPr>
          <w:trHeight w:val="60"/>
        </w:trPr>
        <w:tc>
          <w:tcPr>
            <w:tcW w:w="9498" w:type="dxa"/>
            <w:gridSpan w:val="2"/>
            <w:shd w:val="clear" w:color="FFFFFF" w:fill="auto"/>
            <w:vAlign w:val="bottom"/>
          </w:tcPr>
          <w:p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Обмен документами в электронном виде по телекоммуникационным каналам связи осуществляется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w:t>
            </w:r>
            <w:r w:rsidR="007A4A21" w:rsidRPr="007B6346">
              <w:rPr>
                <w:rFonts w:ascii="Times New Roman" w:hAnsi="Times New Roman" w:cs="Times New Roman"/>
                <w:sz w:val="26"/>
                <w:szCs w:val="26"/>
              </w:rPr>
              <w:t>счет</w:t>
            </w:r>
            <w:r w:rsidR="00105D3B" w:rsidRPr="007B6346">
              <w:rPr>
                <w:rFonts w:ascii="Times New Roman" w:hAnsi="Times New Roman" w:cs="Times New Roman"/>
                <w:sz w:val="26"/>
                <w:szCs w:val="26"/>
              </w:rPr>
              <w:t>ами,</w:t>
            </w:r>
            <w:r w:rsidR="007A4A21" w:rsidRPr="007B6346">
              <w:rPr>
                <w:rFonts w:ascii="Times New Roman" w:hAnsi="Times New Roman" w:cs="Times New Roman"/>
                <w:sz w:val="26"/>
                <w:szCs w:val="26"/>
              </w:rPr>
              <w:t xml:space="preserve"> универсальны</w:t>
            </w:r>
            <w:r w:rsidR="00105D3B" w:rsidRPr="007B6346">
              <w:rPr>
                <w:rFonts w:ascii="Times New Roman" w:hAnsi="Times New Roman" w:cs="Times New Roman"/>
                <w:sz w:val="26"/>
                <w:szCs w:val="26"/>
              </w:rPr>
              <w:t>ми</w:t>
            </w:r>
            <w:r w:rsidR="007A4A21" w:rsidRPr="007B6346">
              <w:rPr>
                <w:rFonts w:ascii="Times New Roman" w:hAnsi="Times New Roman" w:cs="Times New Roman"/>
                <w:sz w:val="26"/>
                <w:szCs w:val="26"/>
              </w:rPr>
              <w:t xml:space="preserve"> передаточны</w:t>
            </w:r>
            <w:r w:rsidR="00105D3B" w:rsidRPr="007B6346">
              <w:rPr>
                <w:rFonts w:ascii="Times New Roman" w:hAnsi="Times New Roman" w:cs="Times New Roman"/>
                <w:sz w:val="26"/>
                <w:szCs w:val="26"/>
              </w:rPr>
              <w:t>ми</w:t>
            </w:r>
            <w:r w:rsidR="007A4A21" w:rsidRPr="007B6346">
              <w:rPr>
                <w:rFonts w:ascii="Times New Roman" w:hAnsi="Times New Roman" w:cs="Times New Roman"/>
                <w:sz w:val="26"/>
                <w:szCs w:val="26"/>
              </w:rPr>
              <w:t xml:space="preserve"> документ</w:t>
            </w:r>
            <w:r w:rsidR="00105D3B" w:rsidRPr="007B6346">
              <w:rPr>
                <w:rFonts w:ascii="Times New Roman" w:hAnsi="Times New Roman" w:cs="Times New Roman"/>
                <w:sz w:val="26"/>
                <w:szCs w:val="26"/>
              </w:rPr>
              <w:t>ами</w:t>
            </w:r>
            <w:r w:rsidRPr="007B6346">
              <w:rPr>
                <w:rFonts w:ascii="Times New Roman" w:hAnsi="Times New Roman" w:cs="Times New Roman"/>
                <w:sz w:val="26"/>
                <w:szCs w:val="26"/>
              </w:rPr>
              <w:t xml:space="preserve"> между </w:t>
            </w:r>
            <w:r w:rsidR="008E0717" w:rsidRPr="007B6346">
              <w:rPr>
                <w:rFonts w:ascii="Times New Roman" w:hAnsi="Times New Roman" w:cs="Times New Roman"/>
                <w:sz w:val="26"/>
                <w:szCs w:val="26"/>
              </w:rPr>
              <w:t xml:space="preserve">Гарантирующим поставщиком и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 (далее – «Оператор электронного документооборота»), в соответствии с п.</w:t>
            </w:r>
            <w:r w:rsidR="000F030B" w:rsidRPr="007B6346">
              <w:rPr>
                <w:rFonts w:ascii="Times New Roman" w:hAnsi="Times New Roman" w:cs="Times New Roman"/>
                <w:sz w:val="26"/>
                <w:szCs w:val="26"/>
              </w:rPr>
              <w:t>1</w:t>
            </w:r>
            <w:r w:rsidRPr="007B6346">
              <w:rPr>
                <w:rFonts w:ascii="Times New Roman" w:hAnsi="Times New Roman" w:cs="Times New Roman"/>
                <w:sz w:val="26"/>
                <w:szCs w:val="26"/>
              </w:rPr>
              <w:t xml:space="preserve"> статьи 169 Налогового кодекса РФ, 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 xml:space="preserve">нным приказом Минфина России </w:t>
            </w:r>
            <w:r w:rsidR="00037A3F" w:rsidRPr="007B6346">
              <w:rPr>
                <w:rFonts w:ascii="Times New Roman" w:hAnsi="Times New Roman" w:cs="Times New Roman"/>
                <w:sz w:val="26"/>
                <w:szCs w:val="26"/>
              </w:rPr>
              <w:t xml:space="preserve">от </w:t>
            </w:r>
            <w:r w:rsidR="000F030B" w:rsidRPr="007B6346">
              <w:rPr>
                <w:rFonts w:ascii="Times New Roman" w:hAnsi="Times New Roman" w:cs="Times New Roman"/>
                <w:sz w:val="26"/>
                <w:szCs w:val="26"/>
              </w:rPr>
              <w:t>05.02.2021</w:t>
            </w:r>
            <w:r w:rsidR="00037A3F" w:rsidRPr="007B6346">
              <w:rPr>
                <w:rFonts w:ascii="Times New Roman" w:hAnsi="Times New Roman" w:cs="Times New Roman"/>
                <w:sz w:val="26"/>
                <w:szCs w:val="26"/>
              </w:rPr>
              <w:t xml:space="preserve"> № 14н</w:t>
            </w:r>
            <w:r w:rsidRPr="007B6346">
              <w:rPr>
                <w:rFonts w:ascii="Times New Roman" w:hAnsi="Times New Roman" w:cs="Times New Roman"/>
                <w:sz w:val="26"/>
                <w:szCs w:val="26"/>
              </w:rPr>
              <w:t xml:space="preserve">.  Обмен </w:t>
            </w:r>
            <w:r w:rsidR="00D040FE" w:rsidRPr="007B6346">
              <w:rPr>
                <w:rFonts w:ascii="Times New Roman" w:hAnsi="Times New Roman" w:cs="Times New Roman"/>
                <w:sz w:val="26"/>
                <w:szCs w:val="26"/>
              </w:rPr>
              <w:t xml:space="preserve">счетами, универсальными передаточными документами </w:t>
            </w:r>
            <w:r w:rsidRPr="007B6346">
              <w:rPr>
                <w:rFonts w:ascii="Times New Roman" w:hAnsi="Times New Roman" w:cs="Times New Roman"/>
                <w:sz w:val="26"/>
                <w:szCs w:val="26"/>
              </w:rPr>
              <w:t>в электронном виде происходит по формам, утвержденным Правительством РФ и в формате, утвержд</w:t>
            </w:r>
            <w:r w:rsidR="002F4138" w:rsidRPr="007B6346">
              <w:rPr>
                <w:rFonts w:ascii="Times New Roman" w:hAnsi="Times New Roman" w:cs="Times New Roman"/>
                <w:sz w:val="26"/>
                <w:szCs w:val="26"/>
              </w:rPr>
              <w:t>е</w:t>
            </w:r>
            <w:r w:rsidRPr="007B6346">
              <w:rPr>
                <w:rFonts w:ascii="Times New Roman" w:hAnsi="Times New Roman" w:cs="Times New Roman"/>
                <w:sz w:val="26"/>
                <w:szCs w:val="26"/>
              </w:rPr>
              <w:t>нном приказом ФНС России.</w:t>
            </w:r>
          </w:p>
        </w:tc>
      </w:tr>
      <w:tr w:rsidR="007B6346" w:rsidRPr="007B6346" w:rsidTr="00743B46">
        <w:trPr>
          <w:trHeight w:val="60"/>
        </w:trPr>
        <w:tc>
          <w:tcPr>
            <w:tcW w:w="9498" w:type="dxa"/>
            <w:gridSpan w:val="2"/>
            <w:shd w:val="clear" w:color="FFFFFF" w:fill="auto"/>
            <w:vAlign w:val="bottom"/>
          </w:tcPr>
          <w:p w:rsidR="00753F69" w:rsidRPr="007B6346" w:rsidRDefault="00753F69" w:rsidP="00486736">
            <w:pPr>
              <w:ind w:firstLine="709"/>
              <w:jc w:val="both"/>
              <w:rPr>
                <w:rFonts w:ascii="Times New Roman" w:hAnsi="Times New Roman" w:cs="Times New Roman"/>
                <w:sz w:val="26"/>
                <w:szCs w:val="26"/>
              </w:rPr>
            </w:pPr>
            <w:r w:rsidRPr="007B6346">
              <w:rPr>
                <w:rFonts w:ascii="Times New Roman" w:hAnsi="Times New Roman" w:cs="Times New Roman"/>
                <w:sz w:val="26"/>
                <w:szCs w:val="26"/>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ЭП уполномоченных лиц сторон.</w:t>
            </w:r>
          </w:p>
        </w:tc>
      </w:tr>
      <w:tr w:rsidR="007B6346" w:rsidRPr="007B6346" w:rsidTr="00743B46">
        <w:trPr>
          <w:trHeight w:val="60"/>
        </w:trPr>
        <w:tc>
          <w:tcPr>
            <w:tcW w:w="9498" w:type="dxa"/>
            <w:gridSpan w:val="2"/>
            <w:shd w:val="clear" w:color="FFFFFF" w:fill="auto"/>
            <w:vAlign w:val="bottom"/>
          </w:tcPr>
          <w:p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Датой выставления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ю </w:t>
            </w:r>
            <w:r w:rsidR="008E0717" w:rsidRPr="007B6346">
              <w:rPr>
                <w:rFonts w:ascii="Times New Roman" w:hAnsi="Times New Roman" w:cs="Times New Roman"/>
                <w:sz w:val="26"/>
                <w:szCs w:val="26"/>
              </w:rPr>
              <w:t>счетов, универсальных передаточных документов</w:t>
            </w:r>
            <w:r w:rsidRPr="007B6346">
              <w:rPr>
                <w:rFonts w:ascii="Times New Roman" w:hAnsi="Times New Roman" w:cs="Times New Roman"/>
                <w:sz w:val="26"/>
                <w:szCs w:val="26"/>
              </w:rPr>
              <w:t xml:space="preserve"> в электронном виде по телекоммуникационным каналам связи считается дата поступления файла документа Оператору электронного документооборота от Гарантирующего поставщика, указанная в подтверждении этого Оператора электронного документооборота.</w:t>
            </w:r>
          </w:p>
        </w:tc>
      </w:tr>
      <w:tr w:rsidR="007B6346" w:rsidRPr="007B6346" w:rsidTr="00743B46">
        <w:trPr>
          <w:trHeight w:val="60"/>
        </w:trPr>
        <w:tc>
          <w:tcPr>
            <w:tcW w:w="9498" w:type="dxa"/>
            <w:gridSpan w:val="2"/>
            <w:shd w:val="clear" w:color="FFFFFF" w:fill="auto"/>
            <w:vAlign w:val="bottom"/>
          </w:tcPr>
          <w:p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Датой получения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ем </w:t>
            </w:r>
            <w:r w:rsidR="007A4A21" w:rsidRPr="007B6346">
              <w:rPr>
                <w:rFonts w:ascii="Times New Roman" w:hAnsi="Times New Roman" w:cs="Times New Roman"/>
                <w:sz w:val="26"/>
                <w:szCs w:val="26"/>
              </w:rPr>
              <w:t>счета, универсального передаточного документа</w:t>
            </w:r>
            <w:r w:rsidRPr="007B6346">
              <w:rPr>
                <w:rFonts w:ascii="Times New Roman" w:hAnsi="Times New Roman" w:cs="Times New Roman"/>
                <w:sz w:val="26"/>
                <w:szCs w:val="26"/>
              </w:rPr>
              <w:t xml:space="preserve"> в электронном виде по телекоммуникационным каналам связи считается дата направления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ю Оператором электронного документооборота файла </w:t>
            </w:r>
            <w:r w:rsidR="007A4A21" w:rsidRPr="007B6346">
              <w:rPr>
                <w:rFonts w:ascii="Times New Roman" w:hAnsi="Times New Roman" w:cs="Times New Roman"/>
                <w:sz w:val="26"/>
                <w:szCs w:val="26"/>
              </w:rPr>
              <w:t>счета, универсального передаточного документа</w:t>
            </w:r>
            <w:r w:rsidRPr="007B6346">
              <w:rPr>
                <w:rFonts w:ascii="Times New Roman" w:hAnsi="Times New Roman" w:cs="Times New Roman"/>
                <w:sz w:val="26"/>
                <w:szCs w:val="26"/>
              </w:rPr>
              <w:t xml:space="preserve"> Гарантирующего поставщика, указанная в подтверждении Оператора электронного документооборота.</w:t>
            </w:r>
          </w:p>
        </w:tc>
      </w:tr>
      <w:tr w:rsidR="007B6346" w:rsidRPr="007B6346" w:rsidTr="00743B46">
        <w:trPr>
          <w:trHeight w:val="60"/>
        </w:trPr>
        <w:tc>
          <w:tcPr>
            <w:tcW w:w="9498" w:type="dxa"/>
            <w:gridSpan w:val="2"/>
            <w:shd w:val="clear" w:color="FFFFFF" w:fill="auto"/>
            <w:vAlign w:val="bottom"/>
          </w:tcPr>
          <w:p w:rsidR="00753F69" w:rsidRPr="007B6346" w:rsidRDefault="007A4A21" w:rsidP="00486736">
            <w:pPr>
              <w:ind w:firstLine="709"/>
              <w:jc w:val="both"/>
              <w:rPr>
                <w:rFonts w:ascii="Times New Roman" w:hAnsi="Times New Roman" w:cs="Times New Roman"/>
                <w:sz w:val="26"/>
                <w:szCs w:val="26"/>
              </w:rPr>
            </w:pPr>
            <w:r w:rsidRPr="007B6346">
              <w:rPr>
                <w:rFonts w:ascii="Times New Roman" w:hAnsi="Times New Roman" w:cs="Times New Roman"/>
                <w:sz w:val="26"/>
                <w:szCs w:val="26"/>
              </w:rPr>
              <w:t>Счет, универсальный передаточный документ</w:t>
            </w:r>
            <w:r w:rsidR="00753F69" w:rsidRPr="007B6346">
              <w:rPr>
                <w:rFonts w:ascii="Times New Roman" w:hAnsi="Times New Roman" w:cs="Times New Roman"/>
                <w:sz w:val="26"/>
                <w:szCs w:val="26"/>
              </w:rPr>
              <w:t xml:space="preserve"> в электронном виде считается полученным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 xml:space="preserve">ем, если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 xml:space="preserve">ю поступило подтверждение Оператора электронного документооборота о получении </w:t>
            </w:r>
            <w:r w:rsidRPr="007B6346">
              <w:rPr>
                <w:rFonts w:ascii="Times New Roman" w:hAnsi="Times New Roman" w:cs="Times New Roman"/>
                <w:sz w:val="26"/>
                <w:szCs w:val="26"/>
              </w:rPr>
              <w:t>счета, универсального передаточного документа</w:t>
            </w:r>
            <w:r w:rsidR="00753F69" w:rsidRPr="007B6346">
              <w:rPr>
                <w:rFonts w:ascii="Times New Roman" w:hAnsi="Times New Roman" w:cs="Times New Roman"/>
                <w:sz w:val="26"/>
                <w:szCs w:val="26"/>
              </w:rPr>
              <w:t xml:space="preserve">, и при наличии извещения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 xml:space="preserve">я о получении </w:t>
            </w:r>
            <w:r w:rsidRPr="007B6346">
              <w:rPr>
                <w:rFonts w:ascii="Times New Roman" w:hAnsi="Times New Roman" w:cs="Times New Roman"/>
                <w:sz w:val="26"/>
                <w:szCs w:val="26"/>
              </w:rPr>
              <w:t xml:space="preserve">счета, </w:t>
            </w:r>
            <w:r w:rsidRPr="007B6346">
              <w:rPr>
                <w:rFonts w:ascii="Times New Roman" w:hAnsi="Times New Roman" w:cs="Times New Roman"/>
                <w:sz w:val="26"/>
                <w:szCs w:val="26"/>
              </w:rPr>
              <w:lastRenderedPageBreak/>
              <w:t>универсального передаточного документа</w:t>
            </w:r>
            <w:r w:rsidR="00753F69" w:rsidRPr="007B6346">
              <w:rPr>
                <w:rFonts w:ascii="Times New Roman" w:hAnsi="Times New Roman" w:cs="Times New Roman"/>
                <w:sz w:val="26"/>
                <w:szCs w:val="26"/>
              </w:rPr>
              <w:t xml:space="preserve">, подписанного ЭП уполномоченного лица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я и подтвержденного Оператором электронного документооборота.</w:t>
            </w:r>
          </w:p>
        </w:tc>
      </w:tr>
      <w:tr w:rsidR="007B6346" w:rsidRPr="007B6346" w:rsidTr="00743B46">
        <w:trPr>
          <w:trHeight w:val="60"/>
        </w:trPr>
        <w:tc>
          <w:tcPr>
            <w:tcW w:w="9498" w:type="dxa"/>
            <w:gridSpan w:val="2"/>
            <w:shd w:val="clear" w:color="FFFFFF" w:fill="auto"/>
            <w:vAlign w:val="bottom"/>
          </w:tcPr>
          <w:p w:rsidR="00753F69" w:rsidRPr="007B6346" w:rsidRDefault="00753F69" w:rsidP="009765E9">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 xml:space="preserve">Датой получения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ем документов (за исключением </w:t>
            </w:r>
            <w:r w:rsidR="007A4A21" w:rsidRPr="007B6346">
              <w:rPr>
                <w:rFonts w:ascii="Times New Roman" w:hAnsi="Times New Roman" w:cs="Times New Roman"/>
                <w:sz w:val="26"/>
                <w:szCs w:val="26"/>
              </w:rPr>
              <w:t>счета, универсального передаточного документа</w:t>
            </w:r>
            <w:r w:rsidRPr="007B6346">
              <w:rPr>
                <w:rFonts w:ascii="Times New Roman" w:hAnsi="Times New Roman" w:cs="Times New Roman"/>
                <w:sz w:val="26"/>
                <w:szCs w:val="26"/>
              </w:rPr>
              <w:t>) в электронном виде считается следующий рабочий день после даты поступления файлов документов Оператору электронного документооборота от Гарантирующего поставщика, указанной в подтверждении этого Оператора электронного документооборота.</w:t>
            </w:r>
          </w:p>
        </w:tc>
      </w:tr>
      <w:tr w:rsidR="007B6346" w:rsidRPr="007B6346" w:rsidTr="00743B46">
        <w:trPr>
          <w:trHeight w:val="60"/>
        </w:trPr>
        <w:tc>
          <w:tcPr>
            <w:tcW w:w="9498" w:type="dxa"/>
            <w:gridSpan w:val="2"/>
            <w:shd w:val="clear" w:color="FFFFFF" w:fill="auto"/>
            <w:vAlign w:val="bottom"/>
          </w:tcPr>
          <w:p w:rsidR="00753F69" w:rsidRPr="007B6346" w:rsidRDefault="003F2A4C" w:rsidP="00486736">
            <w:pPr>
              <w:ind w:firstLine="709"/>
              <w:jc w:val="both"/>
              <w:rPr>
                <w:rFonts w:ascii="Times New Roman" w:hAnsi="Times New Roman" w:cs="Times New Roman"/>
                <w:sz w:val="26"/>
                <w:szCs w:val="26"/>
              </w:rPr>
            </w:pPr>
            <w:r>
              <w:rPr>
                <w:rFonts w:ascii="Times New Roman" w:hAnsi="Times New Roman" w:cs="Times New Roman"/>
                <w:sz w:val="26"/>
                <w:szCs w:val="26"/>
              </w:rPr>
              <w:t>Потребитель</w:t>
            </w:r>
            <w:r w:rsidR="00753F69" w:rsidRPr="007B6346">
              <w:rPr>
                <w:rFonts w:ascii="Times New Roman" w:hAnsi="Times New Roman" w:cs="Times New Roman"/>
                <w:sz w:val="26"/>
                <w:szCs w:val="26"/>
              </w:rPr>
              <w:t xml:space="preserve"> в срок не позднее двух дней от даты получения акта приема-передачи товара и акта сверки рассматривает и заверяет ЭП либо отклоняет указанные Документы в электронном виде посредством Оператора электронного документооборота. В случае возникновения разногласий по акту сверки, отклоненный акт возвращается с указанием причин разногласий в срок не позднее трех дней от даты получения акта сверки.</w:t>
            </w:r>
          </w:p>
        </w:tc>
      </w:tr>
      <w:tr w:rsidR="007B6346" w:rsidRPr="007B6346" w:rsidTr="00743B46">
        <w:trPr>
          <w:trHeight w:val="60"/>
        </w:trPr>
        <w:tc>
          <w:tcPr>
            <w:tcW w:w="9498" w:type="dxa"/>
            <w:gridSpan w:val="2"/>
            <w:shd w:val="clear" w:color="FFFFFF" w:fill="auto"/>
            <w:vAlign w:val="bottom"/>
          </w:tcPr>
          <w:p w:rsidR="0019272E" w:rsidRPr="007B6346" w:rsidRDefault="00753F69" w:rsidP="00486736">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Для осуществления электронного документооборота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обязан не позднее следующего рабочего дня от даты получения документов в электронном виде, подписать их ЭП и направить через Оператора электронного документооборота в адрес Гарантирующего поставщика извещение о получении документов.</w:t>
            </w:r>
          </w:p>
        </w:tc>
      </w:tr>
      <w:tr w:rsidR="007B6346" w:rsidRPr="007B6346" w:rsidTr="00743B46">
        <w:trPr>
          <w:trHeight w:val="567"/>
        </w:trPr>
        <w:tc>
          <w:tcPr>
            <w:tcW w:w="9498" w:type="dxa"/>
            <w:gridSpan w:val="2"/>
            <w:shd w:val="clear" w:color="FFFFFF" w:fill="auto"/>
            <w:vAlign w:val="center"/>
          </w:tcPr>
          <w:p w:rsidR="00753F69" w:rsidRPr="007B6346" w:rsidRDefault="009765E9" w:rsidP="00E35BF0">
            <w:pPr>
              <w:jc w:val="center"/>
              <w:rPr>
                <w:rFonts w:ascii="Times New Roman" w:hAnsi="Times New Roman" w:cs="Times New Roman"/>
                <w:sz w:val="26"/>
                <w:szCs w:val="26"/>
              </w:rPr>
            </w:pPr>
            <w:r w:rsidRPr="007B6346">
              <w:rPr>
                <w:rFonts w:ascii="Times New Roman" w:hAnsi="Times New Roman" w:cs="Times New Roman"/>
                <w:b/>
                <w:sz w:val="26"/>
                <w:szCs w:val="26"/>
              </w:rPr>
              <w:t>7. </w:t>
            </w:r>
            <w:r w:rsidR="00753F69" w:rsidRPr="007B6346">
              <w:rPr>
                <w:rFonts w:ascii="Times New Roman" w:hAnsi="Times New Roman" w:cs="Times New Roman"/>
                <w:b/>
                <w:sz w:val="26"/>
                <w:szCs w:val="26"/>
              </w:rPr>
              <w:t>ОТВЕТСТВЕННОСТЬ СТОРОН</w:t>
            </w:r>
          </w:p>
        </w:tc>
      </w:tr>
      <w:tr w:rsidR="007B6346" w:rsidRPr="007B6346" w:rsidTr="00743B46">
        <w:trPr>
          <w:trHeight w:val="60"/>
        </w:trPr>
        <w:tc>
          <w:tcPr>
            <w:tcW w:w="9498" w:type="dxa"/>
            <w:gridSpan w:val="2"/>
            <w:shd w:val="clear" w:color="FFFFFF" w:fill="auto"/>
            <w:vAlign w:val="bottom"/>
          </w:tcPr>
          <w:p w:rsidR="00753F69" w:rsidRPr="007B6346" w:rsidRDefault="004936B8" w:rsidP="004936B8">
            <w:pPr>
              <w:ind w:firstLine="709"/>
              <w:jc w:val="both"/>
              <w:rPr>
                <w:rFonts w:ascii="Times New Roman" w:hAnsi="Times New Roman" w:cs="Times New Roman"/>
                <w:sz w:val="26"/>
                <w:szCs w:val="26"/>
              </w:rPr>
            </w:pPr>
            <w:proofErr w:type="gramStart"/>
            <w:r w:rsidRPr="007B6346">
              <w:rPr>
                <w:rFonts w:ascii="Times New Roman" w:hAnsi="Times New Roman" w:cs="Times New Roman"/>
                <w:sz w:val="26"/>
                <w:szCs w:val="26"/>
              </w:rPr>
              <w:t>7.1 </w:t>
            </w:r>
            <w:r w:rsidR="00753F69" w:rsidRPr="007B6346">
              <w:rPr>
                <w:rFonts w:ascii="Times New Roman" w:hAnsi="Times New Roman" w:cs="Times New Roman"/>
                <w:sz w:val="26"/>
                <w:szCs w:val="26"/>
              </w:rPr>
              <w:t>В</w:t>
            </w:r>
            <w:proofErr w:type="gramEnd"/>
            <w:r w:rsidR="00753F69" w:rsidRPr="007B6346">
              <w:rPr>
                <w:rFonts w:ascii="Times New Roman" w:hAnsi="Times New Roman" w:cs="Times New Roman"/>
                <w:sz w:val="26"/>
                <w:szCs w:val="26"/>
              </w:rPr>
              <w:t xml:space="preserve">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r w:rsidR="00433ECA" w:rsidRPr="007B6346">
              <w:rPr>
                <w:rFonts w:ascii="Times New Roman" w:hAnsi="Times New Roman" w:cs="Times New Roman"/>
                <w:sz w:val="26"/>
                <w:szCs w:val="26"/>
              </w:rPr>
              <w:t>, в том числе по оплате предусмотренных пеней, штрафов и неустоек</w:t>
            </w:r>
            <w:r w:rsidR="00753F69" w:rsidRPr="007B6346">
              <w:rPr>
                <w:rFonts w:ascii="Times New Roman" w:hAnsi="Times New Roman" w:cs="Times New Roman"/>
                <w:sz w:val="26"/>
                <w:szCs w:val="26"/>
              </w:rPr>
              <w:t>.</w:t>
            </w:r>
          </w:p>
        </w:tc>
      </w:tr>
      <w:tr w:rsidR="007B6346" w:rsidRPr="007B6346" w:rsidTr="0024334F">
        <w:trPr>
          <w:trHeight w:val="567"/>
        </w:trPr>
        <w:tc>
          <w:tcPr>
            <w:tcW w:w="9498" w:type="dxa"/>
            <w:gridSpan w:val="2"/>
            <w:shd w:val="clear" w:color="FFFFFF" w:fill="auto"/>
            <w:vAlign w:val="bottom"/>
          </w:tcPr>
          <w:p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7.2 </w:t>
            </w:r>
            <w:r w:rsidR="00753F69" w:rsidRPr="007B6346">
              <w:rPr>
                <w:rFonts w:ascii="Times New Roman" w:hAnsi="Times New Roman" w:cs="Times New Roman"/>
                <w:sz w:val="26"/>
                <w:szCs w:val="26"/>
              </w:rPr>
              <w:t xml:space="preserve">При нарушении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 xml:space="preserve">ем обязательств по оплате окончательного платежа, предусмотренного пунктом 6.4 настоящего договора, </w:t>
            </w:r>
            <w:r w:rsidR="003F2A4C">
              <w:rPr>
                <w:rFonts w:ascii="Times New Roman" w:hAnsi="Times New Roman" w:cs="Times New Roman"/>
                <w:sz w:val="26"/>
                <w:szCs w:val="26"/>
              </w:rPr>
              <w:t>Потребитель</w:t>
            </w:r>
            <w:r w:rsidR="00753F69" w:rsidRPr="007B6346">
              <w:rPr>
                <w:rFonts w:ascii="Times New Roman" w:hAnsi="Times New Roman" w:cs="Times New Roman"/>
                <w:sz w:val="26"/>
                <w:szCs w:val="26"/>
              </w:rPr>
              <w:t xml:space="preserve"> уплачивает Гарантирующему поставщику неустойку (пени) в размере, установленном пунктом 2 статьи 37 Федеральным законом от </w:t>
            </w:r>
            <w:r w:rsidR="000F030B" w:rsidRPr="007B6346">
              <w:rPr>
                <w:rFonts w:ascii="Times New Roman" w:hAnsi="Times New Roman" w:cs="Times New Roman"/>
                <w:sz w:val="26"/>
                <w:szCs w:val="26"/>
              </w:rPr>
              <w:t>26.03.2003</w:t>
            </w:r>
            <w:r w:rsidR="00753F69" w:rsidRPr="007B6346">
              <w:rPr>
                <w:rFonts w:ascii="Times New Roman" w:hAnsi="Times New Roman" w:cs="Times New Roman"/>
                <w:sz w:val="26"/>
                <w:szCs w:val="26"/>
              </w:rPr>
              <w:t xml:space="preserve"> №</w:t>
            </w:r>
            <w:r w:rsidR="000F030B" w:rsidRPr="007B6346">
              <w:rPr>
                <w:rFonts w:ascii="Times New Roman" w:hAnsi="Times New Roman" w:cs="Times New Roman"/>
                <w:sz w:val="26"/>
                <w:szCs w:val="26"/>
              </w:rPr>
              <w:t xml:space="preserve"> </w:t>
            </w:r>
            <w:r w:rsidR="00753F69" w:rsidRPr="007B6346">
              <w:rPr>
                <w:rFonts w:ascii="Times New Roman" w:hAnsi="Times New Roman" w:cs="Times New Roman"/>
                <w:sz w:val="26"/>
                <w:szCs w:val="26"/>
              </w:rPr>
              <w:t xml:space="preserve">35-ФЗ «Об электроэнергетике». </w:t>
            </w:r>
          </w:p>
          <w:p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7.3 </w:t>
            </w:r>
            <w:r w:rsidR="00753F69" w:rsidRPr="007B6346">
              <w:rPr>
                <w:rFonts w:ascii="Times New Roman" w:hAnsi="Times New Roman" w:cs="Times New Roman"/>
                <w:sz w:val="26"/>
                <w:szCs w:val="26"/>
              </w:rPr>
              <w:t xml:space="preserve">При нарушении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 xml:space="preserve">ем предусмотренных пунктом 6.4 настоящего договора сроков оплаты промежуточных платежей в размере </w:t>
            </w:r>
            <w:r w:rsidR="00EC1F36" w:rsidRPr="007B6346">
              <w:rPr>
                <w:rFonts w:ascii="Times New Roman" w:hAnsi="Times New Roman" w:cs="Times New Roman"/>
                <w:sz w:val="26"/>
                <w:szCs w:val="26"/>
              </w:rPr>
              <w:t>30</w:t>
            </w:r>
            <w:r w:rsidR="00753F69" w:rsidRPr="007B6346">
              <w:rPr>
                <w:rFonts w:ascii="Times New Roman" w:hAnsi="Times New Roman" w:cs="Times New Roman"/>
                <w:sz w:val="26"/>
                <w:szCs w:val="26"/>
              </w:rPr>
              <w:t xml:space="preserve">% и (или) 40% стоимости электрической энергии (мощности) в подлежащем оплате объеме покупки в месяце, за который осуществляется оплата, </w:t>
            </w:r>
            <w:r w:rsidR="003F2A4C">
              <w:rPr>
                <w:rFonts w:ascii="Times New Roman" w:hAnsi="Times New Roman" w:cs="Times New Roman"/>
                <w:sz w:val="26"/>
                <w:szCs w:val="26"/>
              </w:rPr>
              <w:t>Потребитель</w:t>
            </w:r>
            <w:r w:rsidR="00753F69" w:rsidRPr="007B6346">
              <w:rPr>
                <w:rFonts w:ascii="Times New Roman" w:hAnsi="Times New Roman" w:cs="Times New Roman"/>
                <w:sz w:val="26"/>
                <w:szCs w:val="26"/>
              </w:rPr>
              <w:t xml:space="preserve"> уплачивает гарантирующему поставщику пени в размере, установленном пунктом 2 статьи 37 Федерального закона от </w:t>
            </w:r>
            <w:r w:rsidR="000F030B" w:rsidRPr="007B6346">
              <w:rPr>
                <w:rFonts w:ascii="Times New Roman" w:hAnsi="Times New Roman" w:cs="Times New Roman"/>
                <w:sz w:val="26"/>
                <w:szCs w:val="26"/>
              </w:rPr>
              <w:t>26.03.2003</w:t>
            </w:r>
            <w:r w:rsidR="00753F69" w:rsidRPr="007B6346">
              <w:rPr>
                <w:rFonts w:ascii="Times New Roman" w:hAnsi="Times New Roman" w:cs="Times New Roman"/>
                <w:sz w:val="26"/>
                <w:szCs w:val="26"/>
              </w:rPr>
              <w:t xml:space="preserve"> №</w:t>
            </w:r>
            <w:r w:rsidR="000F030B" w:rsidRPr="007B6346">
              <w:rPr>
                <w:rFonts w:ascii="Times New Roman" w:hAnsi="Times New Roman" w:cs="Times New Roman"/>
                <w:sz w:val="26"/>
                <w:szCs w:val="26"/>
              </w:rPr>
              <w:t xml:space="preserve"> </w:t>
            </w:r>
            <w:r w:rsidR="00753F69" w:rsidRPr="007B6346">
              <w:rPr>
                <w:rFonts w:ascii="Times New Roman" w:hAnsi="Times New Roman" w:cs="Times New Roman"/>
                <w:sz w:val="26"/>
                <w:szCs w:val="26"/>
              </w:rPr>
              <w:t>35-ФЗ «Об электроэнергетике».</w:t>
            </w:r>
          </w:p>
          <w:p w:rsidR="00DB56E3" w:rsidRPr="007B6346" w:rsidRDefault="00DB56E3"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7.4 В случае если энергопринимающие устройства </w:t>
            </w:r>
            <w:r w:rsidR="00E35BF0">
              <w:rPr>
                <w:rFonts w:ascii="Times New Roman" w:hAnsi="Times New Roman" w:cs="Times New Roman"/>
                <w:sz w:val="26"/>
                <w:szCs w:val="26"/>
              </w:rPr>
              <w:t>Потребител</w:t>
            </w:r>
            <w:r w:rsidR="002F6BB5" w:rsidRPr="007B6346">
              <w:rPr>
                <w:rFonts w:ascii="Times New Roman" w:hAnsi="Times New Roman" w:cs="Times New Roman"/>
                <w:sz w:val="26"/>
                <w:szCs w:val="26"/>
              </w:rPr>
              <w:t xml:space="preserve">я </w:t>
            </w:r>
            <w:r w:rsidRPr="007B6346">
              <w:rPr>
                <w:rFonts w:ascii="Times New Roman" w:hAnsi="Times New Roman" w:cs="Times New Roman"/>
                <w:sz w:val="26"/>
                <w:szCs w:val="26"/>
              </w:rPr>
              <w:t xml:space="preserve">присоединены к сетям Сетевой организации через энергопринимающие устройства (энергетические установки) лиц, не оказывающих услуги по передаче, либо присоединены к бесхозяйным объектам электросетевого хозяйства, Гарантирующий поставщик несет ответственность перед </w:t>
            </w:r>
            <w:r w:rsidR="00E35BF0">
              <w:rPr>
                <w:rFonts w:ascii="Times New Roman" w:hAnsi="Times New Roman" w:cs="Times New Roman"/>
                <w:sz w:val="26"/>
                <w:szCs w:val="26"/>
              </w:rPr>
              <w:t>Потребител</w:t>
            </w:r>
            <w:r w:rsidR="002F6BB5" w:rsidRPr="007B6346">
              <w:rPr>
                <w:rFonts w:ascii="Times New Roman" w:hAnsi="Times New Roman" w:cs="Times New Roman"/>
                <w:sz w:val="26"/>
                <w:szCs w:val="26"/>
              </w:rPr>
              <w:t xml:space="preserve">ем </w:t>
            </w:r>
            <w:r w:rsidRPr="007B6346">
              <w:rPr>
                <w:rFonts w:ascii="Times New Roman" w:hAnsi="Times New Roman" w:cs="Times New Roman"/>
                <w:sz w:val="26"/>
                <w:szCs w:val="26"/>
              </w:rPr>
              <w:t>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tc>
      </w:tr>
      <w:tr w:rsidR="007B6346" w:rsidRPr="007B6346" w:rsidTr="00743B46">
        <w:trPr>
          <w:trHeight w:val="60"/>
        </w:trPr>
        <w:tc>
          <w:tcPr>
            <w:tcW w:w="9498" w:type="dxa"/>
            <w:gridSpan w:val="2"/>
            <w:shd w:val="clear" w:color="FFFFFF" w:fill="auto"/>
            <w:vAlign w:val="bottom"/>
          </w:tcPr>
          <w:p w:rsidR="00753F69" w:rsidRPr="007B6346" w:rsidRDefault="00753F69">
            <w:pPr>
              <w:ind w:firstLine="709"/>
              <w:jc w:val="both"/>
              <w:rPr>
                <w:rFonts w:ascii="Times New Roman" w:hAnsi="Times New Roman" w:cs="Times New Roman"/>
                <w:sz w:val="26"/>
                <w:szCs w:val="26"/>
              </w:rPr>
            </w:pPr>
            <w:r w:rsidRPr="007B6346">
              <w:rPr>
                <w:rFonts w:ascii="Times New Roman" w:hAnsi="Times New Roman" w:cs="Times New Roman"/>
                <w:sz w:val="26"/>
                <w:szCs w:val="26"/>
              </w:rPr>
              <w:t>7</w:t>
            </w:r>
            <w:r w:rsidR="004936B8" w:rsidRPr="007B6346">
              <w:rPr>
                <w:rFonts w:ascii="Times New Roman" w:hAnsi="Times New Roman" w:cs="Times New Roman"/>
                <w:sz w:val="26"/>
                <w:szCs w:val="26"/>
              </w:rPr>
              <w:t>.</w:t>
            </w:r>
            <w:r w:rsidR="00DB56E3" w:rsidRPr="007B6346">
              <w:rPr>
                <w:rFonts w:ascii="Times New Roman" w:hAnsi="Times New Roman" w:cs="Times New Roman"/>
                <w:sz w:val="26"/>
                <w:szCs w:val="26"/>
              </w:rPr>
              <w:t>5</w:t>
            </w:r>
            <w:r w:rsidR="004936B8" w:rsidRPr="007B6346">
              <w:rPr>
                <w:rFonts w:ascii="Times New Roman" w:hAnsi="Times New Roman" w:cs="Times New Roman"/>
                <w:sz w:val="26"/>
                <w:szCs w:val="26"/>
              </w:rPr>
              <w:t> </w:t>
            </w:r>
            <w:r w:rsidRPr="007B6346">
              <w:rPr>
                <w:rFonts w:ascii="Times New Roman" w:hAnsi="Times New Roman" w:cs="Times New Roman"/>
                <w:sz w:val="26"/>
                <w:szCs w:val="26"/>
              </w:rPr>
              <w:t xml:space="preserve">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стихийных явлений (наводнение; пожар; землетрясение; ураган; шуга; снежный занос; обледенение и т.д.); военных действий любого характера; диверсий; террористических актов; забастовок; принятием Государственными органами решений, препятствующих выполнению обязательств по настоящему договору.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не освобождается от обязанности </w:t>
            </w:r>
            <w:r w:rsidRPr="007B6346">
              <w:rPr>
                <w:rFonts w:ascii="Times New Roman" w:hAnsi="Times New Roman" w:cs="Times New Roman"/>
                <w:sz w:val="26"/>
                <w:szCs w:val="26"/>
              </w:rPr>
              <w:lastRenderedPageBreak/>
              <w:t>произвести окончательный расчет за фактически принятую электрическую энергию, а также других обязательств, связанных с исполнением настоящего договора.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3-х дней с момента возникновения таких обстоятельств. Надлежащим подтверждением наличия обстоятельств непреодолимой силы будут служить решения (заявления, сообщения) либо иной соответствующий документ компетентных государственных органов или сообщения в официальных средствах массовой информации.</w:t>
            </w:r>
          </w:p>
        </w:tc>
      </w:tr>
      <w:tr w:rsidR="007B6346" w:rsidRPr="007B6346" w:rsidTr="00743B46">
        <w:trPr>
          <w:trHeight w:val="567"/>
        </w:trPr>
        <w:tc>
          <w:tcPr>
            <w:tcW w:w="9498" w:type="dxa"/>
            <w:gridSpan w:val="2"/>
            <w:shd w:val="clear" w:color="FFFFFF" w:fill="auto"/>
            <w:vAlign w:val="center"/>
          </w:tcPr>
          <w:p w:rsidR="00753F69" w:rsidRPr="007B6346" w:rsidRDefault="004936B8" w:rsidP="00E35BF0">
            <w:pPr>
              <w:jc w:val="center"/>
              <w:rPr>
                <w:rFonts w:ascii="Times New Roman" w:hAnsi="Times New Roman" w:cs="Times New Roman"/>
                <w:sz w:val="26"/>
                <w:szCs w:val="26"/>
              </w:rPr>
            </w:pPr>
            <w:r w:rsidRPr="007B6346">
              <w:rPr>
                <w:rFonts w:ascii="Times New Roman" w:hAnsi="Times New Roman" w:cs="Times New Roman"/>
                <w:b/>
                <w:sz w:val="26"/>
                <w:szCs w:val="26"/>
              </w:rPr>
              <w:lastRenderedPageBreak/>
              <w:t>8. </w:t>
            </w:r>
            <w:r w:rsidR="00753F69" w:rsidRPr="007B6346">
              <w:rPr>
                <w:rFonts w:ascii="Times New Roman" w:hAnsi="Times New Roman" w:cs="Times New Roman"/>
                <w:b/>
                <w:sz w:val="26"/>
                <w:szCs w:val="26"/>
              </w:rPr>
              <w:t>ОСОБЫЕ УСЛОВИЯ</w:t>
            </w:r>
          </w:p>
        </w:tc>
      </w:tr>
      <w:tr w:rsidR="007B6346" w:rsidRPr="007B6346" w:rsidTr="00743B46">
        <w:trPr>
          <w:trHeight w:val="60"/>
        </w:trPr>
        <w:tc>
          <w:tcPr>
            <w:tcW w:w="9498" w:type="dxa"/>
            <w:gridSpan w:val="2"/>
            <w:shd w:val="clear" w:color="FFFFFF" w:fill="auto"/>
            <w:vAlign w:val="bottom"/>
          </w:tcPr>
          <w:p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8.1 </w:t>
            </w:r>
            <w:r w:rsidR="00753F69" w:rsidRPr="007B6346">
              <w:rPr>
                <w:rFonts w:ascii="Times New Roman" w:hAnsi="Times New Roman" w:cs="Times New Roman"/>
                <w:sz w:val="26"/>
                <w:szCs w:val="26"/>
              </w:rPr>
              <w:t>По всем вопросам, неурегулированным настоящим договором, Стороны руководствуются действующим законодательством РФ.</w:t>
            </w:r>
            <w:r w:rsidR="006714A5" w:rsidRPr="007B6346">
              <w:rPr>
                <w:rFonts w:ascii="Times New Roman" w:hAnsi="Times New Roman" w:cs="Times New Roman"/>
                <w:sz w:val="26"/>
                <w:szCs w:val="26"/>
              </w:rPr>
              <w:t xml:space="preserve"> Изменения, внесенные в нормативные правовые акты Российской Федерации, обязательны для сторон с момента вступления их в силу.</w:t>
            </w:r>
          </w:p>
        </w:tc>
      </w:tr>
      <w:tr w:rsidR="007B6346" w:rsidRPr="007B6346" w:rsidTr="00743B46">
        <w:trPr>
          <w:trHeight w:val="60"/>
        </w:trPr>
        <w:tc>
          <w:tcPr>
            <w:tcW w:w="9498" w:type="dxa"/>
            <w:gridSpan w:val="2"/>
            <w:shd w:val="clear" w:color="FFFFFF" w:fill="auto"/>
            <w:vAlign w:val="bottom"/>
          </w:tcPr>
          <w:p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8.2 </w:t>
            </w:r>
            <w:r w:rsidR="00753F69" w:rsidRPr="007B6346">
              <w:rPr>
                <w:rFonts w:ascii="Times New Roman" w:hAnsi="Times New Roman" w:cs="Times New Roman"/>
                <w:sz w:val="26"/>
                <w:szCs w:val="26"/>
              </w:rPr>
              <w:t>Стороны договорились о том, что вся переписка между ними по всем вытекающим из договора обязательствам производится по адресам, указанным в договоре. Сторона, адрес и (или) банковские реквизиты которой изменились, обязана в 3-дневный срок с момента наступления указанных обстоятельств надлежащим образом уведомить другую Сторону о соответствующих изменениях.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tc>
      </w:tr>
      <w:tr w:rsidR="007B6346" w:rsidRPr="007B6346" w:rsidTr="00743B46">
        <w:trPr>
          <w:trHeight w:val="60"/>
        </w:trPr>
        <w:tc>
          <w:tcPr>
            <w:tcW w:w="9498" w:type="dxa"/>
            <w:gridSpan w:val="2"/>
            <w:shd w:val="clear" w:color="FFFFFF" w:fill="auto"/>
            <w:vAlign w:val="bottom"/>
          </w:tcPr>
          <w:p w:rsidR="00753F69" w:rsidRPr="007B6346" w:rsidRDefault="004936B8" w:rsidP="00FE16BB">
            <w:pPr>
              <w:ind w:firstLine="709"/>
              <w:jc w:val="both"/>
              <w:rPr>
                <w:rFonts w:ascii="Times New Roman" w:hAnsi="Times New Roman" w:cs="Times New Roman"/>
                <w:sz w:val="26"/>
                <w:szCs w:val="26"/>
              </w:rPr>
            </w:pPr>
            <w:proofErr w:type="gramStart"/>
            <w:r w:rsidRPr="007B6346">
              <w:rPr>
                <w:rFonts w:ascii="Times New Roman" w:hAnsi="Times New Roman" w:cs="Times New Roman"/>
                <w:sz w:val="26"/>
                <w:szCs w:val="26"/>
              </w:rPr>
              <w:t>8.3 </w:t>
            </w:r>
            <w:r w:rsidR="00753F69" w:rsidRPr="007B6346">
              <w:rPr>
                <w:rFonts w:ascii="Times New Roman" w:hAnsi="Times New Roman" w:cs="Times New Roman"/>
                <w:sz w:val="26"/>
                <w:szCs w:val="26"/>
              </w:rPr>
              <w:t>С</w:t>
            </w:r>
            <w:proofErr w:type="gramEnd"/>
            <w:r w:rsidR="00753F69" w:rsidRPr="007B6346">
              <w:rPr>
                <w:rFonts w:ascii="Times New Roman" w:hAnsi="Times New Roman" w:cs="Times New Roman"/>
                <w:sz w:val="26"/>
                <w:szCs w:val="26"/>
              </w:rPr>
              <w:t xml:space="preserve"> момента заключения настоящего договора, все предшествующие переписки, переговоры, заключенные договоры и соглашения, регулирующие взаимоотношения сторон в части отпуска и потребления (поставки) электрической энергии, прекращают свое действие, за исключением обязательств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я по погашению задолженности перед Гарантирующим поставщиком.</w:t>
            </w:r>
          </w:p>
        </w:tc>
      </w:tr>
      <w:tr w:rsidR="007B6346" w:rsidRPr="007B6346" w:rsidTr="00743B46">
        <w:trPr>
          <w:trHeight w:val="567"/>
        </w:trPr>
        <w:tc>
          <w:tcPr>
            <w:tcW w:w="9498" w:type="dxa"/>
            <w:gridSpan w:val="2"/>
            <w:shd w:val="clear" w:color="FFFFFF" w:fill="auto"/>
            <w:vAlign w:val="center"/>
          </w:tcPr>
          <w:p w:rsidR="00753F69" w:rsidRPr="007B6346" w:rsidRDefault="004936B8" w:rsidP="00E35BF0">
            <w:pPr>
              <w:jc w:val="center"/>
              <w:rPr>
                <w:rFonts w:ascii="Times New Roman" w:hAnsi="Times New Roman" w:cs="Times New Roman"/>
                <w:sz w:val="26"/>
                <w:szCs w:val="26"/>
              </w:rPr>
            </w:pPr>
            <w:r w:rsidRPr="007B6346">
              <w:rPr>
                <w:rFonts w:ascii="Times New Roman" w:hAnsi="Times New Roman" w:cs="Times New Roman"/>
                <w:b/>
                <w:sz w:val="26"/>
                <w:szCs w:val="26"/>
              </w:rPr>
              <w:t>9. </w:t>
            </w:r>
            <w:r w:rsidR="00753F69" w:rsidRPr="007B6346">
              <w:rPr>
                <w:rFonts w:ascii="Times New Roman" w:hAnsi="Times New Roman" w:cs="Times New Roman"/>
                <w:b/>
                <w:sz w:val="26"/>
                <w:szCs w:val="26"/>
              </w:rPr>
              <w:t>СРОК ДЕЙСТВИЯ, ИЗМЕНЕНИЕ, РАСТОРЖЕНИЕ ДОГОВОРА</w:t>
            </w:r>
          </w:p>
        </w:tc>
      </w:tr>
      <w:tr w:rsidR="007B6346" w:rsidRPr="007B6346" w:rsidTr="00743B46">
        <w:trPr>
          <w:trHeight w:val="60"/>
        </w:trPr>
        <w:tc>
          <w:tcPr>
            <w:tcW w:w="9498" w:type="dxa"/>
            <w:gridSpan w:val="2"/>
            <w:shd w:val="clear" w:color="FFFFFF" w:fill="auto"/>
            <w:vAlign w:val="bottom"/>
          </w:tcPr>
          <w:p w:rsidR="005F5BA7" w:rsidRPr="007B6346" w:rsidRDefault="00EF794A" w:rsidP="00125659">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9.1 Настоящий договор вступает в силу с момента подписания его Сторонами и действует до полного исполнения сторонами принятых обязательств. Условия настоящего </w:t>
            </w:r>
            <w:r w:rsidR="00DB57A7" w:rsidRPr="007B6346">
              <w:rPr>
                <w:rFonts w:ascii="Times New Roman" w:hAnsi="Times New Roman" w:cs="Times New Roman"/>
                <w:sz w:val="26"/>
                <w:szCs w:val="26"/>
              </w:rPr>
              <w:t>договора</w:t>
            </w:r>
            <w:r w:rsidRPr="007B6346">
              <w:rPr>
                <w:rFonts w:ascii="Times New Roman" w:hAnsi="Times New Roman" w:cs="Times New Roman"/>
                <w:sz w:val="26"/>
                <w:szCs w:val="26"/>
              </w:rPr>
              <w:t xml:space="preserve"> распространяются на отношения </w:t>
            </w:r>
            <w:r w:rsidR="00B862AF" w:rsidRPr="007B6346">
              <w:rPr>
                <w:rFonts w:ascii="Times New Roman" w:hAnsi="Times New Roman" w:cs="Times New Roman"/>
                <w:sz w:val="26"/>
                <w:szCs w:val="26"/>
              </w:rPr>
              <w:t xml:space="preserve">Сторон, возникшие с 00.00 час. </w:t>
            </w:r>
            <w:r w:rsidR="00B862AF">
              <w:rPr>
                <w:rFonts w:ascii="Times New Roman" w:hAnsi="Times New Roman" w:cs="Times New Roman"/>
                <w:sz w:val="26"/>
                <w:szCs w:val="26"/>
              </w:rPr>
              <w:t>_</w:t>
            </w:r>
            <w:proofErr w:type="gramStart"/>
            <w:r w:rsidR="00B862AF">
              <w:rPr>
                <w:rFonts w:ascii="Times New Roman" w:hAnsi="Times New Roman" w:cs="Times New Roman"/>
                <w:sz w:val="26"/>
                <w:szCs w:val="26"/>
              </w:rPr>
              <w:t>_._</w:t>
            </w:r>
            <w:proofErr w:type="gramEnd"/>
            <w:r w:rsidR="00B862AF">
              <w:rPr>
                <w:rFonts w:ascii="Times New Roman" w:hAnsi="Times New Roman" w:cs="Times New Roman"/>
                <w:sz w:val="26"/>
                <w:szCs w:val="26"/>
              </w:rPr>
              <w:t>_.20__ по __.__.20__.</w:t>
            </w:r>
          </w:p>
        </w:tc>
      </w:tr>
      <w:tr w:rsidR="007B6346" w:rsidRPr="007B6346" w:rsidTr="00743B46">
        <w:trPr>
          <w:trHeight w:val="60"/>
        </w:trPr>
        <w:tc>
          <w:tcPr>
            <w:tcW w:w="9498" w:type="dxa"/>
            <w:gridSpan w:val="2"/>
            <w:shd w:val="clear" w:color="FFFFFF" w:fill="auto"/>
            <w:vAlign w:val="bottom"/>
          </w:tcPr>
          <w:p w:rsidR="00753F69" w:rsidRPr="007B6346" w:rsidRDefault="00753F69"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Настоящий договор считается продленным на каждый следующий календарный год на тех же условиях, если за 30 дней до окончания срока его действия </w:t>
            </w:r>
            <w:r w:rsidR="003F2A4C">
              <w:rPr>
                <w:rFonts w:ascii="Times New Roman" w:hAnsi="Times New Roman" w:cs="Times New Roman"/>
                <w:sz w:val="26"/>
                <w:szCs w:val="26"/>
              </w:rPr>
              <w:t>Потребитель</w:t>
            </w:r>
            <w:r w:rsidRPr="007B6346">
              <w:rPr>
                <w:rFonts w:ascii="Times New Roman" w:hAnsi="Times New Roman" w:cs="Times New Roman"/>
                <w:sz w:val="26"/>
                <w:szCs w:val="26"/>
              </w:rPr>
              <w:t xml:space="preserve"> не заявит о его прекращении, изменении либо заключении нового договора. Если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 за 30 дней до окончания срока действия договора внесено предложение об изменении или заключении нового договора, то отношения Сторон до заключения нового договора регулируются в соответствии с условиями ранее заключенного договора.</w:t>
            </w:r>
          </w:p>
        </w:tc>
      </w:tr>
      <w:tr w:rsidR="007B6346" w:rsidRPr="007B6346" w:rsidTr="00743B46">
        <w:trPr>
          <w:trHeight w:val="60"/>
        </w:trPr>
        <w:tc>
          <w:tcPr>
            <w:tcW w:w="9498" w:type="dxa"/>
            <w:gridSpan w:val="2"/>
            <w:shd w:val="clear" w:color="FFFFFF" w:fill="auto"/>
            <w:vAlign w:val="bottom"/>
          </w:tcPr>
          <w:p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9.2 </w:t>
            </w:r>
            <w:r w:rsidR="00753F69" w:rsidRPr="007B6346">
              <w:rPr>
                <w:rFonts w:ascii="Times New Roman" w:hAnsi="Times New Roman" w:cs="Times New Roman"/>
                <w:sz w:val="26"/>
                <w:szCs w:val="26"/>
              </w:rPr>
              <w:t>Исполнение обязательств Гарантирующего поставщика по настоящему договору осуществляется</w:t>
            </w:r>
            <w:r w:rsidR="00EC1F36" w:rsidRPr="007B6346">
              <w:rPr>
                <w:rFonts w:ascii="Times New Roman" w:hAnsi="Times New Roman" w:cs="Times New Roman"/>
                <w:sz w:val="26"/>
                <w:szCs w:val="26"/>
              </w:rPr>
              <w:t>,</w:t>
            </w:r>
            <w:r w:rsidR="00753F69" w:rsidRPr="007B6346">
              <w:rPr>
                <w:rFonts w:ascii="Times New Roman" w:hAnsi="Times New Roman" w:cs="Times New Roman"/>
                <w:sz w:val="26"/>
                <w:szCs w:val="26"/>
              </w:rPr>
              <w:t xml:space="preserve"> начиная с указанных в договоре даты и времени, но не ранее заключения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 xml:space="preserve">ем договора оказания услуг по передаче электрической энергии в отношении энергопринимающего устройства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я.</w:t>
            </w:r>
          </w:p>
        </w:tc>
      </w:tr>
      <w:tr w:rsidR="007B6346" w:rsidRPr="007B6346" w:rsidTr="00743B46">
        <w:trPr>
          <w:trHeight w:val="60"/>
        </w:trPr>
        <w:tc>
          <w:tcPr>
            <w:tcW w:w="9498" w:type="dxa"/>
            <w:gridSpan w:val="2"/>
            <w:shd w:val="clear" w:color="FFFFFF" w:fill="auto"/>
            <w:vAlign w:val="bottom"/>
          </w:tcPr>
          <w:p w:rsidR="00753F69" w:rsidRPr="007B6346" w:rsidRDefault="00753F69"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В случае расторжения договора оказания услуг по передаче электрической энергии между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 xml:space="preserve">ем и Сетевой организацией настоящий договор </w:t>
            </w:r>
            <w:r w:rsidRPr="007B6346">
              <w:rPr>
                <w:rFonts w:ascii="Times New Roman" w:hAnsi="Times New Roman" w:cs="Times New Roman"/>
                <w:sz w:val="26"/>
                <w:szCs w:val="26"/>
              </w:rPr>
              <w:lastRenderedPageBreak/>
              <w:t>приостанавливает свое действие до заключения нового договора оказания услуг по передаче электроэнергии.</w:t>
            </w:r>
          </w:p>
        </w:tc>
      </w:tr>
      <w:tr w:rsidR="007B6346" w:rsidRPr="007B6346" w:rsidTr="00743B46">
        <w:trPr>
          <w:trHeight w:val="60"/>
        </w:trPr>
        <w:tc>
          <w:tcPr>
            <w:tcW w:w="9498" w:type="dxa"/>
            <w:gridSpan w:val="2"/>
            <w:shd w:val="clear" w:color="FFFFFF" w:fill="auto"/>
            <w:vAlign w:val="bottom"/>
          </w:tcPr>
          <w:p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lastRenderedPageBreak/>
              <w:t>9.3 </w:t>
            </w:r>
            <w:r w:rsidR="00753F69" w:rsidRPr="007B6346">
              <w:rPr>
                <w:rFonts w:ascii="Times New Roman" w:hAnsi="Times New Roman" w:cs="Times New Roman"/>
                <w:sz w:val="26"/>
                <w:szCs w:val="26"/>
              </w:rPr>
              <w:t>Настоящий договор заключен в соответствии с положениями законов и (или) иных нормативных правовых актов, действующих на момент его заключения.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то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tc>
      </w:tr>
      <w:tr w:rsidR="007B6346" w:rsidRPr="007B6346" w:rsidTr="00743B46">
        <w:trPr>
          <w:trHeight w:val="60"/>
        </w:trPr>
        <w:tc>
          <w:tcPr>
            <w:tcW w:w="9498" w:type="dxa"/>
            <w:gridSpan w:val="2"/>
            <w:shd w:val="clear" w:color="FFFFFF" w:fill="auto"/>
            <w:vAlign w:val="bottom"/>
          </w:tcPr>
          <w:p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9.4 </w:t>
            </w:r>
            <w:r w:rsidR="00753F69" w:rsidRPr="007B6346">
              <w:rPr>
                <w:rFonts w:ascii="Times New Roman" w:hAnsi="Times New Roman" w:cs="Times New Roman"/>
                <w:sz w:val="26"/>
                <w:szCs w:val="26"/>
              </w:rPr>
              <w:t>Обязательства Гарантирующего поставщика по настоящему договору прекращаются с даты лишения последнего статуса гарантирующего поставщика в установленном законодательством РФ порядке.</w:t>
            </w:r>
          </w:p>
        </w:tc>
      </w:tr>
      <w:tr w:rsidR="007B6346" w:rsidRPr="007B6346" w:rsidTr="00743B46">
        <w:trPr>
          <w:trHeight w:val="60"/>
        </w:trPr>
        <w:tc>
          <w:tcPr>
            <w:tcW w:w="9498" w:type="dxa"/>
            <w:gridSpan w:val="2"/>
            <w:shd w:val="clear" w:color="FFFFFF" w:fill="auto"/>
            <w:vAlign w:val="bottom"/>
          </w:tcPr>
          <w:p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9.5 </w:t>
            </w:r>
            <w:r w:rsidR="00753F69" w:rsidRPr="007B6346">
              <w:rPr>
                <w:rFonts w:ascii="Times New Roman" w:hAnsi="Times New Roman" w:cs="Times New Roman"/>
                <w:sz w:val="26"/>
                <w:szCs w:val="26"/>
              </w:rPr>
              <w:t>Настоящий договор может быть изменен (дополнен) или расторгнут по основаниям, предусмотренным действующим законодательством РФ.</w:t>
            </w:r>
          </w:p>
        </w:tc>
      </w:tr>
      <w:tr w:rsidR="007B6346" w:rsidRPr="007B6346" w:rsidTr="00743B46">
        <w:trPr>
          <w:trHeight w:val="60"/>
        </w:trPr>
        <w:tc>
          <w:tcPr>
            <w:tcW w:w="9498" w:type="dxa"/>
            <w:gridSpan w:val="2"/>
            <w:shd w:val="clear" w:color="FFFFFF" w:fill="auto"/>
            <w:vAlign w:val="bottom"/>
          </w:tcPr>
          <w:p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9.6 </w:t>
            </w:r>
            <w:r w:rsidR="00753F69" w:rsidRPr="007B6346">
              <w:rPr>
                <w:rFonts w:ascii="Times New Roman" w:hAnsi="Times New Roman" w:cs="Times New Roman"/>
                <w:sz w:val="26"/>
                <w:szCs w:val="26"/>
              </w:rPr>
              <w:t>Любые изменения и дополнения к настоящему договору должны быть оформлены в письменном виде и вступают в силу с момента их подписания обеими Сторонами.</w:t>
            </w:r>
            <w:r w:rsidR="007F633E">
              <w:rPr>
                <w:rFonts w:ascii="Times New Roman" w:hAnsi="Times New Roman"/>
                <w:color w:val="000000" w:themeColor="text1"/>
                <w:sz w:val="26"/>
                <w:szCs w:val="26"/>
              </w:rPr>
              <w:t xml:space="preserve"> Об изменении банковских реквизитов, юридического адреса и иных сведений, имеющих значение для исполнения настоящего договора, стороны обязуются уведомлять друг друга в течение 5 рабочих дней со дня возникновения указанных изменений путем направления письменного уведомления. Оформление сторонами дополнительного соглашения об изменении указанных сведений не требуется.</w:t>
            </w:r>
          </w:p>
        </w:tc>
      </w:tr>
      <w:tr w:rsidR="007B6346" w:rsidRPr="007B6346" w:rsidTr="00743B46">
        <w:trPr>
          <w:trHeight w:val="60"/>
        </w:trPr>
        <w:tc>
          <w:tcPr>
            <w:tcW w:w="9498" w:type="dxa"/>
            <w:gridSpan w:val="2"/>
            <w:shd w:val="clear" w:color="FFFFFF" w:fill="auto"/>
            <w:vAlign w:val="bottom"/>
          </w:tcPr>
          <w:p w:rsidR="00753F69" w:rsidRPr="007B6346" w:rsidRDefault="004936B8"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9.7 </w:t>
            </w:r>
            <w:r w:rsidR="00753F69" w:rsidRPr="007B6346">
              <w:rPr>
                <w:rFonts w:ascii="Times New Roman" w:hAnsi="Times New Roman" w:cs="Times New Roman"/>
                <w:sz w:val="26"/>
                <w:szCs w:val="26"/>
              </w:rPr>
              <w:t>Все споры и разногласия, возникающие из настоящего договора или в связи с ним, в том числе касающиеся его заключения, выполнения, нарушения, прекращения или действительности, подлежат разрешению в Арбитражном суде Архангельской области</w:t>
            </w:r>
            <w:r w:rsidR="00EF794A" w:rsidRPr="007B6346">
              <w:rPr>
                <w:rFonts w:ascii="Times New Roman" w:hAnsi="Times New Roman" w:cs="Times New Roman"/>
                <w:sz w:val="26"/>
                <w:szCs w:val="26"/>
              </w:rPr>
              <w:t xml:space="preserve"> и/или мировыми судьями или в судах общей юрисдикции Архангельской области по месту исполнения договора.</w:t>
            </w:r>
          </w:p>
        </w:tc>
      </w:tr>
      <w:tr w:rsidR="007B6346" w:rsidRPr="007B6346" w:rsidTr="00743B46">
        <w:trPr>
          <w:trHeight w:val="60"/>
        </w:trPr>
        <w:tc>
          <w:tcPr>
            <w:tcW w:w="9498" w:type="dxa"/>
            <w:gridSpan w:val="2"/>
            <w:shd w:val="clear" w:color="FFFFFF" w:fill="auto"/>
            <w:vAlign w:val="bottom"/>
          </w:tcPr>
          <w:p w:rsidR="00753F69" w:rsidRPr="007B6346" w:rsidRDefault="00743B46"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9.8 </w:t>
            </w:r>
            <w:r w:rsidR="00753F69" w:rsidRPr="007B6346">
              <w:rPr>
                <w:rFonts w:ascii="Times New Roman" w:hAnsi="Times New Roman" w:cs="Times New Roman"/>
                <w:sz w:val="26"/>
                <w:szCs w:val="26"/>
              </w:rPr>
              <w:t>Настоящий договор подписан в 2-х экземплярах, имеющих одинаковую юридическую силу, по одному для каждой из сторон.</w:t>
            </w:r>
          </w:p>
        </w:tc>
      </w:tr>
      <w:tr w:rsidR="007B6346" w:rsidRPr="007B6346" w:rsidTr="00743B46">
        <w:trPr>
          <w:trHeight w:val="60"/>
        </w:trPr>
        <w:tc>
          <w:tcPr>
            <w:tcW w:w="9498" w:type="dxa"/>
            <w:gridSpan w:val="2"/>
            <w:shd w:val="clear" w:color="FFFFFF" w:fill="auto"/>
            <w:vAlign w:val="bottom"/>
          </w:tcPr>
          <w:p w:rsidR="00753F69" w:rsidRPr="007B6346" w:rsidRDefault="00743B46"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9.9 </w:t>
            </w:r>
            <w:r w:rsidR="00753F69" w:rsidRPr="007B6346">
              <w:rPr>
                <w:rFonts w:ascii="Times New Roman" w:hAnsi="Times New Roman" w:cs="Times New Roman"/>
                <w:sz w:val="26"/>
                <w:szCs w:val="26"/>
              </w:rPr>
              <w:t>Перечень приложений:</w:t>
            </w:r>
          </w:p>
        </w:tc>
      </w:tr>
      <w:tr w:rsidR="007B6346" w:rsidRPr="007B6346" w:rsidTr="00743B46">
        <w:trPr>
          <w:trHeight w:val="60"/>
        </w:trPr>
        <w:tc>
          <w:tcPr>
            <w:tcW w:w="9498" w:type="dxa"/>
            <w:gridSpan w:val="2"/>
            <w:shd w:val="clear" w:color="FFFFFF" w:fill="auto"/>
            <w:vAlign w:val="bottom"/>
          </w:tcPr>
          <w:p w:rsidR="00753F69" w:rsidRPr="007B6346" w:rsidRDefault="00753F69"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9.9.1</w:t>
            </w:r>
            <w:r w:rsidR="00743B46" w:rsidRPr="007B6346">
              <w:rPr>
                <w:rFonts w:ascii="Times New Roman" w:hAnsi="Times New Roman" w:cs="Times New Roman"/>
                <w:sz w:val="26"/>
                <w:szCs w:val="26"/>
              </w:rPr>
              <w:t> </w:t>
            </w:r>
            <w:r w:rsidRPr="007B6346">
              <w:rPr>
                <w:rFonts w:ascii="Times New Roman" w:hAnsi="Times New Roman" w:cs="Times New Roman"/>
                <w:sz w:val="26"/>
                <w:szCs w:val="26"/>
              </w:rPr>
              <w:t>Приложение</w:t>
            </w:r>
            <w:r w:rsidR="00743B46" w:rsidRPr="007B6346">
              <w:rPr>
                <w:rFonts w:ascii="Times New Roman" w:hAnsi="Times New Roman" w:cs="Times New Roman"/>
                <w:sz w:val="26"/>
                <w:szCs w:val="26"/>
              </w:rPr>
              <w:t> </w:t>
            </w:r>
            <w:r w:rsidRPr="007B6346">
              <w:rPr>
                <w:rFonts w:ascii="Times New Roman" w:hAnsi="Times New Roman" w:cs="Times New Roman"/>
                <w:sz w:val="26"/>
                <w:szCs w:val="26"/>
              </w:rPr>
              <w:t>№</w:t>
            </w:r>
            <w:r w:rsidR="00743B46" w:rsidRPr="007B6346">
              <w:rPr>
                <w:rFonts w:ascii="Times New Roman" w:hAnsi="Times New Roman" w:cs="Times New Roman"/>
                <w:sz w:val="26"/>
                <w:szCs w:val="26"/>
              </w:rPr>
              <w:t> </w:t>
            </w:r>
            <w:r w:rsidRPr="007B6346">
              <w:rPr>
                <w:rFonts w:ascii="Times New Roman" w:hAnsi="Times New Roman" w:cs="Times New Roman"/>
                <w:sz w:val="26"/>
                <w:szCs w:val="26"/>
              </w:rPr>
              <w:t>1.</w:t>
            </w:r>
            <w:r w:rsidR="00743B46" w:rsidRPr="007B6346">
              <w:rPr>
                <w:rFonts w:ascii="Times New Roman" w:hAnsi="Times New Roman" w:cs="Times New Roman"/>
                <w:sz w:val="26"/>
                <w:szCs w:val="26"/>
              </w:rPr>
              <w:t> </w:t>
            </w:r>
            <w:r w:rsidRPr="007B6346">
              <w:rPr>
                <w:rFonts w:ascii="Times New Roman" w:hAnsi="Times New Roman" w:cs="Times New Roman"/>
                <w:sz w:val="26"/>
                <w:szCs w:val="26"/>
              </w:rPr>
              <w:t xml:space="preserve">Перечень средств измерения и мест их установки с указанием точки поставки, категории надежности и с разбивкой по группам присоединения к соответствующей </w:t>
            </w:r>
            <w:r w:rsidR="002F4138" w:rsidRPr="007B6346">
              <w:rPr>
                <w:rFonts w:ascii="Times New Roman" w:hAnsi="Times New Roman" w:cs="Times New Roman"/>
                <w:sz w:val="26"/>
                <w:szCs w:val="26"/>
              </w:rPr>
              <w:t xml:space="preserve">Сетевой </w:t>
            </w:r>
            <w:r w:rsidRPr="007B6346">
              <w:rPr>
                <w:rFonts w:ascii="Times New Roman" w:hAnsi="Times New Roman" w:cs="Times New Roman"/>
                <w:sz w:val="26"/>
                <w:szCs w:val="26"/>
              </w:rPr>
              <w:t>организации.</w:t>
            </w:r>
          </w:p>
          <w:p w:rsidR="00DB57A7" w:rsidRPr="007B6346" w:rsidRDefault="00DB57A7" w:rsidP="00DB57A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9.9.2 Приложение № 2. Договорный объем потребления электрической энергии </w:t>
            </w:r>
            <w:proofErr w:type="spellStart"/>
            <w:r w:rsidRPr="007B6346">
              <w:rPr>
                <w:rFonts w:ascii="Times New Roman" w:hAnsi="Times New Roman" w:cs="Times New Roman"/>
                <w:sz w:val="26"/>
                <w:szCs w:val="26"/>
              </w:rPr>
              <w:t>на_____год</w:t>
            </w:r>
            <w:proofErr w:type="spellEnd"/>
            <w:r w:rsidRPr="007B6346">
              <w:rPr>
                <w:rFonts w:ascii="Times New Roman" w:hAnsi="Times New Roman" w:cs="Times New Roman"/>
                <w:sz w:val="26"/>
                <w:szCs w:val="26"/>
              </w:rPr>
              <w:t>.</w:t>
            </w:r>
          </w:p>
          <w:p w:rsidR="00DB57A7" w:rsidRPr="007B6346" w:rsidRDefault="00DB57A7" w:rsidP="00DB57A7">
            <w:pPr>
              <w:ind w:firstLine="709"/>
              <w:jc w:val="both"/>
              <w:rPr>
                <w:rFonts w:ascii="Times New Roman" w:hAnsi="Times New Roman" w:cs="Times New Roman"/>
                <w:sz w:val="26"/>
                <w:szCs w:val="26"/>
              </w:rPr>
            </w:pPr>
            <w:r w:rsidRPr="007B6346">
              <w:rPr>
                <w:rFonts w:ascii="Times New Roman" w:hAnsi="Times New Roman" w:cs="Times New Roman"/>
                <w:sz w:val="26"/>
                <w:szCs w:val="26"/>
              </w:rPr>
              <w:t xml:space="preserve">9.9.3 Приложение № 3. Однолинейная схема электроснабжения с указанием точек поставки (при наличии). </w:t>
            </w:r>
          </w:p>
          <w:p w:rsidR="00FE16BB" w:rsidRPr="007B6346" w:rsidRDefault="00753F69"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9.9.4</w:t>
            </w:r>
            <w:r w:rsidR="00743B46" w:rsidRPr="007B6346">
              <w:rPr>
                <w:rFonts w:ascii="Times New Roman" w:hAnsi="Times New Roman" w:cs="Times New Roman"/>
                <w:sz w:val="26"/>
                <w:szCs w:val="26"/>
              </w:rPr>
              <w:t> </w:t>
            </w:r>
            <w:r w:rsidRPr="007B6346">
              <w:rPr>
                <w:rFonts w:ascii="Times New Roman" w:hAnsi="Times New Roman" w:cs="Times New Roman"/>
                <w:sz w:val="26"/>
                <w:szCs w:val="26"/>
              </w:rPr>
              <w:t>Приложение</w:t>
            </w:r>
            <w:r w:rsidR="00743B46" w:rsidRPr="007B6346">
              <w:rPr>
                <w:rFonts w:ascii="Times New Roman" w:hAnsi="Times New Roman" w:cs="Times New Roman"/>
                <w:sz w:val="26"/>
                <w:szCs w:val="26"/>
              </w:rPr>
              <w:t xml:space="preserve"> № </w:t>
            </w:r>
            <w:r w:rsidRPr="007B6346">
              <w:rPr>
                <w:rFonts w:ascii="Times New Roman" w:hAnsi="Times New Roman" w:cs="Times New Roman"/>
                <w:sz w:val="26"/>
                <w:szCs w:val="26"/>
              </w:rPr>
              <w:t>4.</w:t>
            </w:r>
            <w:r w:rsidR="00743B46" w:rsidRPr="007B6346">
              <w:rPr>
                <w:rFonts w:ascii="Times New Roman" w:hAnsi="Times New Roman" w:cs="Times New Roman"/>
                <w:sz w:val="26"/>
                <w:szCs w:val="26"/>
              </w:rPr>
              <w:t> </w:t>
            </w:r>
            <w:r w:rsidRPr="007B6346">
              <w:rPr>
                <w:rFonts w:ascii="Times New Roman" w:hAnsi="Times New Roman" w:cs="Times New Roman"/>
                <w:sz w:val="26"/>
                <w:szCs w:val="26"/>
              </w:rPr>
              <w:t xml:space="preserve">Документы о технологическом присоединении </w:t>
            </w:r>
            <w:r w:rsidR="00FE16BB" w:rsidRPr="007B6346">
              <w:rPr>
                <w:rFonts w:ascii="Times New Roman" w:hAnsi="Times New Roman" w:cs="Times New Roman"/>
                <w:sz w:val="26"/>
                <w:szCs w:val="26"/>
              </w:rPr>
              <w:t>(</w:t>
            </w:r>
            <w:r w:rsidRPr="007B6346">
              <w:rPr>
                <w:rFonts w:ascii="Times New Roman" w:hAnsi="Times New Roman" w:cs="Times New Roman"/>
                <w:sz w:val="26"/>
                <w:szCs w:val="26"/>
              </w:rPr>
              <w:t xml:space="preserve">приложение предоставляется </w:t>
            </w:r>
            <w:r w:rsidR="00E35BF0">
              <w:rPr>
                <w:rFonts w:ascii="Times New Roman" w:hAnsi="Times New Roman" w:cs="Times New Roman"/>
                <w:sz w:val="26"/>
                <w:szCs w:val="26"/>
              </w:rPr>
              <w:t>Потребител</w:t>
            </w:r>
            <w:r w:rsidRPr="007B6346">
              <w:rPr>
                <w:rFonts w:ascii="Times New Roman" w:hAnsi="Times New Roman" w:cs="Times New Roman"/>
                <w:sz w:val="26"/>
                <w:szCs w:val="26"/>
              </w:rPr>
              <w:t>ем).</w:t>
            </w:r>
          </w:p>
          <w:p w:rsidR="00753F69" w:rsidRPr="007B6346" w:rsidRDefault="00FE16BB"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w:t>
            </w:r>
            <w:r w:rsidR="00753F69" w:rsidRPr="007B6346">
              <w:rPr>
                <w:rFonts w:ascii="Times New Roman" w:hAnsi="Times New Roman" w:cs="Times New Roman"/>
                <w:sz w:val="26"/>
                <w:szCs w:val="26"/>
              </w:rPr>
              <w:t>9.5</w:t>
            </w:r>
            <w:r w:rsidR="00743B46" w:rsidRPr="007B6346">
              <w:rPr>
                <w:rFonts w:ascii="Times New Roman" w:hAnsi="Times New Roman" w:cs="Times New Roman"/>
                <w:sz w:val="26"/>
                <w:szCs w:val="26"/>
              </w:rPr>
              <w:t> </w:t>
            </w:r>
            <w:r w:rsidR="00753F69" w:rsidRPr="007B6346">
              <w:rPr>
                <w:rFonts w:ascii="Times New Roman" w:hAnsi="Times New Roman" w:cs="Times New Roman"/>
                <w:sz w:val="26"/>
                <w:szCs w:val="26"/>
              </w:rPr>
              <w:t>Приложение</w:t>
            </w:r>
            <w:r w:rsidR="00743B46" w:rsidRPr="007B6346">
              <w:rPr>
                <w:rFonts w:ascii="Times New Roman" w:hAnsi="Times New Roman" w:cs="Times New Roman"/>
                <w:sz w:val="26"/>
                <w:szCs w:val="26"/>
              </w:rPr>
              <w:t> № </w:t>
            </w:r>
            <w:r w:rsidR="00753F69" w:rsidRPr="007B6346">
              <w:rPr>
                <w:rFonts w:ascii="Times New Roman" w:hAnsi="Times New Roman" w:cs="Times New Roman"/>
                <w:sz w:val="26"/>
                <w:szCs w:val="26"/>
              </w:rPr>
              <w:t>5.</w:t>
            </w:r>
            <w:r w:rsidR="00743B46" w:rsidRPr="007B6346">
              <w:rPr>
                <w:rFonts w:ascii="Times New Roman" w:hAnsi="Times New Roman" w:cs="Times New Roman"/>
                <w:sz w:val="26"/>
                <w:szCs w:val="26"/>
              </w:rPr>
              <w:t> </w:t>
            </w:r>
            <w:r w:rsidR="00753F69" w:rsidRPr="007B6346">
              <w:rPr>
                <w:rFonts w:ascii="Times New Roman" w:hAnsi="Times New Roman" w:cs="Times New Roman"/>
                <w:sz w:val="26"/>
                <w:szCs w:val="26"/>
              </w:rPr>
              <w:t xml:space="preserve">Акт согласования технологической и аварийной брони электроснабжения (заполняется при наличии обязанности, в соответствии с нормами </w:t>
            </w:r>
            <w:r w:rsidR="000F030B" w:rsidRPr="007B6346">
              <w:rPr>
                <w:rFonts w:ascii="Times New Roman" w:hAnsi="Times New Roman" w:cs="Times New Roman"/>
                <w:sz w:val="26"/>
                <w:szCs w:val="26"/>
              </w:rPr>
              <w:t>Правил</w:t>
            </w:r>
            <w:r w:rsidR="00753F69" w:rsidRPr="007B6346">
              <w:rPr>
                <w:rFonts w:ascii="Times New Roman" w:hAnsi="Times New Roman" w:cs="Times New Roman"/>
                <w:sz w:val="26"/>
                <w:szCs w:val="26"/>
              </w:rPr>
              <w:t xml:space="preserve"> № 861</w:t>
            </w:r>
            <w:r w:rsidR="00145835">
              <w:rPr>
                <w:rFonts w:ascii="Times New Roman" w:hAnsi="Times New Roman" w:cs="Times New Roman"/>
                <w:sz w:val="26"/>
                <w:szCs w:val="26"/>
              </w:rPr>
              <w:t>, п</w:t>
            </w:r>
            <w:r w:rsidR="00753F69" w:rsidRPr="007B6346">
              <w:rPr>
                <w:rFonts w:ascii="Times New Roman" w:hAnsi="Times New Roman" w:cs="Times New Roman"/>
                <w:sz w:val="26"/>
                <w:szCs w:val="26"/>
              </w:rPr>
              <w:t xml:space="preserve">риложение предоставляется </w:t>
            </w:r>
            <w:r w:rsidR="00E35BF0">
              <w:rPr>
                <w:rFonts w:ascii="Times New Roman" w:hAnsi="Times New Roman" w:cs="Times New Roman"/>
                <w:sz w:val="26"/>
                <w:szCs w:val="26"/>
              </w:rPr>
              <w:t>Потребител</w:t>
            </w:r>
            <w:r w:rsidR="00753F69" w:rsidRPr="007B6346">
              <w:rPr>
                <w:rFonts w:ascii="Times New Roman" w:hAnsi="Times New Roman" w:cs="Times New Roman"/>
                <w:sz w:val="26"/>
                <w:szCs w:val="26"/>
              </w:rPr>
              <w:t>ем) – при наличии.</w:t>
            </w:r>
          </w:p>
          <w:p w:rsidR="00753F69" w:rsidRPr="007B6346" w:rsidRDefault="00743B46"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9.9.6 Приложение </w:t>
            </w:r>
            <w:r w:rsidR="00753F69" w:rsidRPr="007B6346">
              <w:rPr>
                <w:rFonts w:ascii="Times New Roman" w:hAnsi="Times New Roman" w:cs="Times New Roman"/>
                <w:sz w:val="26"/>
                <w:szCs w:val="26"/>
              </w:rPr>
              <w:t>№</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6.</w:t>
            </w:r>
            <w:r w:rsidRPr="007B6346">
              <w:rPr>
                <w:rFonts w:ascii="Times New Roman" w:hAnsi="Times New Roman" w:cs="Times New Roman"/>
                <w:sz w:val="26"/>
                <w:szCs w:val="26"/>
              </w:rPr>
              <w:t> </w:t>
            </w:r>
            <w:r w:rsidR="00753F69" w:rsidRPr="007B6346">
              <w:rPr>
                <w:rFonts w:ascii="Times New Roman" w:hAnsi="Times New Roman" w:cs="Times New Roman"/>
                <w:sz w:val="26"/>
                <w:szCs w:val="26"/>
              </w:rPr>
              <w:t>Структура электронного файла договорных (плановых) величин потребления.</w:t>
            </w:r>
          </w:p>
          <w:p w:rsidR="00753F69" w:rsidRPr="007B6346" w:rsidRDefault="00743B46" w:rsidP="004936B8">
            <w:pPr>
              <w:ind w:firstLine="709"/>
              <w:jc w:val="both"/>
              <w:rPr>
                <w:rFonts w:ascii="Times New Roman" w:hAnsi="Times New Roman" w:cs="Times New Roman"/>
                <w:sz w:val="26"/>
                <w:szCs w:val="26"/>
              </w:rPr>
            </w:pPr>
            <w:r w:rsidRPr="007B6346">
              <w:rPr>
                <w:rFonts w:ascii="Times New Roman" w:hAnsi="Times New Roman" w:cs="Times New Roman"/>
                <w:sz w:val="26"/>
                <w:szCs w:val="26"/>
              </w:rPr>
              <w:t>9.9.7 </w:t>
            </w:r>
            <w:r w:rsidR="00753F69" w:rsidRPr="007B6346">
              <w:rPr>
                <w:rFonts w:ascii="Times New Roman" w:hAnsi="Times New Roman" w:cs="Times New Roman"/>
                <w:sz w:val="26"/>
                <w:szCs w:val="26"/>
              </w:rPr>
              <w:t>Приложение № 7. Структура электронного файла показаний приборов учета.</w:t>
            </w:r>
          </w:p>
          <w:p w:rsidR="00753F69" w:rsidRPr="007B6346" w:rsidRDefault="00753F69" w:rsidP="0024334F">
            <w:pPr>
              <w:ind w:firstLine="709"/>
              <w:jc w:val="both"/>
              <w:rPr>
                <w:rFonts w:ascii="Times New Roman" w:hAnsi="Times New Roman" w:cs="Times New Roman"/>
                <w:sz w:val="26"/>
                <w:szCs w:val="26"/>
              </w:rPr>
            </w:pPr>
          </w:p>
        </w:tc>
      </w:tr>
      <w:tr w:rsidR="00211EFD" w:rsidRPr="00211EFD" w:rsidTr="00743B46">
        <w:trPr>
          <w:trHeight w:val="567"/>
        </w:trPr>
        <w:tc>
          <w:tcPr>
            <w:tcW w:w="9498" w:type="dxa"/>
            <w:gridSpan w:val="2"/>
            <w:shd w:val="clear" w:color="FFFFFF" w:fill="auto"/>
            <w:vAlign w:val="center"/>
          </w:tcPr>
          <w:p w:rsidR="00743B46" w:rsidRPr="00211EFD" w:rsidRDefault="007E5C08" w:rsidP="00E35BF0">
            <w:pPr>
              <w:jc w:val="center"/>
              <w:rPr>
                <w:rFonts w:ascii="Times New Roman" w:hAnsi="Times New Roman" w:cs="Times New Roman"/>
                <w:sz w:val="26"/>
                <w:szCs w:val="26"/>
              </w:rPr>
            </w:pPr>
            <w:r w:rsidRPr="00211EFD">
              <w:rPr>
                <w:rFonts w:ascii="Times New Roman" w:hAnsi="Times New Roman" w:cs="Times New Roman"/>
                <w:b/>
                <w:sz w:val="26"/>
                <w:szCs w:val="26"/>
              </w:rPr>
              <w:lastRenderedPageBreak/>
              <w:t>10. </w:t>
            </w:r>
            <w:r w:rsidR="00743B46" w:rsidRPr="00211EFD">
              <w:rPr>
                <w:rFonts w:ascii="Times New Roman" w:hAnsi="Times New Roman" w:cs="Times New Roman"/>
                <w:b/>
                <w:sz w:val="26"/>
                <w:szCs w:val="26"/>
              </w:rPr>
              <w:t>ЮРИДИЧЕСКИЕ АДРЕСА И БАНКОВСКИЕ РЕКВИЗИТЫ СТОРОН</w:t>
            </w:r>
          </w:p>
        </w:tc>
      </w:tr>
      <w:tr w:rsidR="00211EFD" w:rsidRPr="00211EFD" w:rsidTr="00743B46">
        <w:trPr>
          <w:trHeight w:val="509"/>
        </w:trPr>
        <w:tc>
          <w:tcPr>
            <w:tcW w:w="4679" w:type="dxa"/>
            <w:shd w:val="clear" w:color="FFFFFF" w:fill="auto"/>
            <w:vAlign w:val="bottom"/>
          </w:tcPr>
          <w:p w:rsidR="00743B46" w:rsidRPr="00211EFD" w:rsidRDefault="00743B46" w:rsidP="00E35BF0">
            <w:pPr>
              <w:rPr>
                <w:rFonts w:ascii="Times New Roman" w:hAnsi="Times New Roman" w:cs="Times New Roman"/>
                <w:b/>
                <w:sz w:val="26"/>
                <w:szCs w:val="26"/>
              </w:rPr>
            </w:pPr>
            <w:r w:rsidRPr="00211EFD">
              <w:rPr>
                <w:rFonts w:ascii="Times New Roman" w:hAnsi="Times New Roman" w:cs="Times New Roman"/>
                <w:b/>
                <w:sz w:val="26"/>
                <w:szCs w:val="26"/>
              </w:rPr>
              <w:t>Гарантирующий поставщик</w:t>
            </w:r>
            <w:r w:rsidR="00145835">
              <w:rPr>
                <w:rFonts w:ascii="Times New Roman" w:hAnsi="Times New Roman" w:cs="Times New Roman"/>
                <w:b/>
                <w:sz w:val="26"/>
                <w:szCs w:val="26"/>
              </w:rPr>
              <w:t>:</w:t>
            </w:r>
          </w:p>
        </w:tc>
        <w:tc>
          <w:tcPr>
            <w:tcW w:w="4819" w:type="dxa"/>
            <w:shd w:val="clear" w:color="FFFFFF" w:fill="auto"/>
            <w:vAlign w:val="bottom"/>
          </w:tcPr>
          <w:p w:rsidR="00743B46" w:rsidRPr="00211EFD" w:rsidRDefault="003F2A4C" w:rsidP="00E35BF0">
            <w:pPr>
              <w:rPr>
                <w:rFonts w:ascii="Times New Roman" w:hAnsi="Times New Roman" w:cs="Times New Roman"/>
                <w:b/>
                <w:sz w:val="26"/>
                <w:szCs w:val="26"/>
              </w:rPr>
            </w:pPr>
            <w:r>
              <w:rPr>
                <w:rFonts w:ascii="Times New Roman" w:hAnsi="Times New Roman" w:cs="Times New Roman"/>
                <w:b/>
                <w:sz w:val="26"/>
                <w:szCs w:val="26"/>
              </w:rPr>
              <w:t>Потребитель</w:t>
            </w:r>
            <w:r w:rsidR="00145835">
              <w:rPr>
                <w:rFonts w:ascii="Times New Roman" w:hAnsi="Times New Roman" w:cs="Times New Roman"/>
                <w:b/>
                <w:sz w:val="26"/>
                <w:szCs w:val="26"/>
              </w:rPr>
              <w:t>:</w:t>
            </w:r>
          </w:p>
        </w:tc>
      </w:tr>
    </w:tbl>
    <w:p w:rsidR="00743B46" w:rsidRPr="00211EFD" w:rsidRDefault="00743B46"/>
    <w:sectPr w:rsidR="00743B46" w:rsidRPr="00211EFD" w:rsidSect="006535F0">
      <w:footerReference w:type="default" r:id="rId7"/>
      <w:pgSz w:w="11907" w:h="16839"/>
      <w:pgMar w:top="1134" w:right="709" w:bottom="1134" w:left="1701" w:header="720" w:footer="720" w:gutter="0"/>
      <w:pgNumType w:start="103"/>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403D" w:rsidRDefault="00A8403D" w:rsidP="00F06A82">
      <w:pPr>
        <w:spacing w:after="0" w:line="240" w:lineRule="auto"/>
      </w:pPr>
      <w:r>
        <w:separator/>
      </w:r>
    </w:p>
  </w:endnote>
  <w:endnote w:type="continuationSeparator" w:id="0">
    <w:p w:rsidR="00A8403D" w:rsidRDefault="00A8403D" w:rsidP="00F06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5BF0" w:rsidRDefault="00E35BF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403D" w:rsidRDefault="00A8403D" w:rsidP="00F06A82">
      <w:pPr>
        <w:spacing w:after="0" w:line="240" w:lineRule="auto"/>
      </w:pPr>
      <w:r>
        <w:separator/>
      </w:r>
    </w:p>
  </w:footnote>
  <w:footnote w:type="continuationSeparator" w:id="0">
    <w:p w:rsidR="00A8403D" w:rsidRDefault="00A8403D" w:rsidP="00F06A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F69"/>
    <w:rsid w:val="00012F60"/>
    <w:rsid w:val="00023D23"/>
    <w:rsid w:val="00032C8F"/>
    <w:rsid w:val="0003794A"/>
    <w:rsid w:val="00037A3F"/>
    <w:rsid w:val="00041F0F"/>
    <w:rsid w:val="000533AC"/>
    <w:rsid w:val="00057AB7"/>
    <w:rsid w:val="00071779"/>
    <w:rsid w:val="00072716"/>
    <w:rsid w:val="00075501"/>
    <w:rsid w:val="00085F2D"/>
    <w:rsid w:val="00095867"/>
    <w:rsid w:val="000D0D69"/>
    <w:rsid w:val="000D298B"/>
    <w:rsid w:val="000D324D"/>
    <w:rsid w:val="000F030B"/>
    <w:rsid w:val="00105D3B"/>
    <w:rsid w:val="00117556"/>
    <w:rsid w:val="00124FAB"/>
    <w:rsid w:val="00125659"/>
    <w:rsid w:val="001323C9"/>
    <w:rsid w:val="00132C3B"/>
    <w:rsid w:val="00145835"/>
    <w:rsid w:val="00151A9E"/>
    <w:rsid w:val="00152DCA"/>
    <w:rsid w:val="0019272E"/>
    <w:rsid w:val="001B31AF"/>
    <w:rsid w:val="001B3D4C"/>
    <w:rsid w:val="001B6B73"/>
    <w:rsid w:val="001B78B7"/>
    <w:rsid w:val="001E116C"/>
    <w:rsid w:val="001E2C03"/>
    <w:rsid w:val="001E4BC2"/>
    <w:rsid w:val="001F4040"/>
    <w:rsid w:val="001F7463"/>
    <w:rsid w:val="002055CF"/>
    <w:rsid w:val="00210589"/>
    <w:rsid w:val="00211EFD"/>
    <w:rsid w:val="002144DC"/>
    <w:rsid w:val="00220304"/>
    <w:rsid w:val="002366A0"/>
    <w:rsid w:val="0024334F"/>
    <w:rsid w:val="00276D4A"/>
    <w:rsid w:val="0028121D"/>
    <w:rsid w:val="00291F6D"/>
    <w:rsid w:val="002D1A41"/>
    <w:rsid w:val="002F4138"/>
    <w:rsid w:val="002F6BB5"/>
    <w:rsid w:val="002F7AAC"/>
    <w:rsid w:val="00311F67"/>
    <w:rsid w:val="00320E17"/>
    <w:rsid w:val="00321355"/>
    <w:rsid w:val="00336E76"/>
    <w:rsid w:val="00337E54"/>
    <w:rsid w:val="003425F3"/>
    <w:rsid w:val="0034789F"/>
    <w:rsid w:val="00352D9E"/>
    <w:rsid w:val="00362496"/>
    <w:rsid w:val="003750D6"/>
    <w:rsid w:val="00375A5F"/>
    <w:rsid w:val="003928B8"/>
    <w:rsid w:val="003A56D0"/>
    <w:rsid w:val="003C3C50"/>
    <w:rsid w:val="003D4EBA"/>
    <w:rsid w:val="003E0AC6"/>
    <w:rsid w:val="003F2A4C"/>
    <w:rsid w:val="004138DC"/>
    <w:rsid w:val="00433ECA"/>
    <w:rsid w:val="0045002F"/>
    <w:rsid w:val="00467082"/>
    <w:rsid w:val="00483725"/>
    <w:rsid w:val="00486736"/>
    <w:rsid w:val="004936B8"/>
    <w:rsid w:val="004B7178"/>
    <w:rsid w:val="004C158C"/>
    <w:rsid w:val="004C746D"/>
    <w:rsid w:val="004D0361"/>
    <w:rsid w:val="004D0BB3"/>
    <w:rsid w:val="004D3F47"/>
    <w:rsid w:val="004E3622"/>
    <w:rsid w:val="004E673B"/>
    <w:rsid w:val="004F20E9"/>
    <w:rsid w:val="00501C71"/>
    <w:rsid w:val="0053684C"/>
    <w:rsid w:val="005454B1"/>
    <w:rsid w:val="00546A61"/>
    <w:rsid w:val="0055303A"/>
    <w:rsid w:val="00571E1C"/>
    <w:rsid w:val="005821FB"/>
    <w:rsid w:val="00582616"/>
    <w:rsid w:val="00595F84"/>
    <w:rsid w:val="005A72DA"/>
    <w:rsid w:val="005F5BA7"/>
    <w:rsid w:val="00611F7F"/>
    <w:rsid w:val="00620D11"/>
    <w:rsid w:val="00633D61"/>
    <w:rsid w:val="00646EB5"/>
    <w:rsid w:val="00651112"/>
    <w:rsid w:val="006535F0"/>
    <w:rsid w:val="00666EB5"/>
    <w:rsid w:val="006714A5"/>
    <w:rsid w:val="00693763"/>
    <w:rsid w:val="006A2A80"/>
    <w:rsid w:val="006A535E"/>
    <w:rsid w:val="006B4961"/>
    <w:rsid w:val="006B64E1"/>
    <w:rsid w:val="006C41F8"/>
    <w:rsid w:val="006E21F6"/>
    <w:rsid w:val="0072106E"/>
    <w:rsid w:val="00743B46"/>
    <w:rsid w:val="00752B1D"/>
    <w:rsid w:val="00753F69"/>
    <w:rsid w:val="0077014C"/>
    <w:rsid w:val="0079017B"/>
    <w:rsid w:val="007A4A21"/>
    <w:rsid w:val="007A6707"/>
    <w:rsid w:val="007B6346"/>
    <w:rsid w:val="007D6E03"/>
    <w:rsid w:val="007E5C08"/>
    <w:rsid w:val="007F1818"/>
    <w:rsid w:val="007F633E"/>
    <w:rsid w:val="0080295B"/>
    <w:rsid w:val="00823B3C"/>
    <w:rsid w:val="00832666"/>
    <w:rsid w:val="00840210"/>
    <w:rsid w:val="00840265"/>
    <w:rsid w:val="00844399"/>
    <w:rsid w:val="00845EC8"/>
    <w:rsid w:val="0085053F"/>
    <w:rsid w:val="008742CA"/>
    <w:rsid w:val="008763C6"/>
    <w:rsid w:val="008B11AC"/>
    <w:rsid w:val="008B1754"/>
    <w:rsid w:val="008B1FDD"/>
    <w:rsid w:val="008D425B"/>
    <w:rsid w:val="008D6554"/>
    <w:rsid w:val="008E0717"/>
    <w:rsid w:val="008F2E63"/>
    <w:rsid w:val="008F4405"/>
    <w:rsid w:val="008F736E"/>
    <w:rsid w:val="00927FAC"/>
    <w:rsid w:val="00944804"/>
    <w:rsid w:val="0094619F"/>
    <w:rsid w:val="00954AC2"/>
    <w:rsid w:val="00964CDB"/>
    <w:rsid w:val="00974B77"/>
    <w:rsid w:val="009765E9"/>
    <w:rsid w:val="00982076"/>
    <w:rsid w:val="00982930"/>
    <w:rsid w:val="009930E4"/>
    <w:rsid w:val="0099752B"/>
    <w:rsid w:val="00997DEE"/>
    <w:rsid w:val="009C3BF1"/>
    <w:rsid w:val="009C6D70"/>
    <w:rsid w:val="009D2087"/>
    <w:rsid w:val="009D6083"/>
    <w:rsid w:val="009D72B1"/>
    <w:rsid w:val="009E536E"/>
    <w:rsid w:val="009E6E90"/>
    <w:rsid w:val="009F3F81"/>
    <w:rsid w:val="00A10EEF"/>
    <w:rsid w:val="00A2222A"/>
    <w:rsid w:val="00A34448"/>
    <w:rsid w:val="00A47547"/>
    <w:rsid w:val="00A64996"/>
    <w:rsid w:val="00A8403D"/>
    <w:rsid w:val="00A959D8"/>
    <w:rsid w:val="00AA0309"/>
    <w:rsid w:val="00AC1AEB"/>
    <w:rsid w:val="00AC33DF"/>
    <w:rsid w:val="00AE680F"/>
    <w:rsid w:val="00B0294A"/>
    <w:rsid w:val="00B134A4"/>
    <w:rsid w:val="00B307B5"/>
    <w:rsid w:val="00B33223"/>
    <w:rsid w:val="00B711A4"/>
    <w:rsid w:val="00B71F13"/>
    <w:rsid w:val="00B73A29"/>
    <w:rsid w:val="00B81390"/>
    <w:rsid w:val="00B8260B"/>
    <w:rsid w:val="00B85150"/>
    <w:rsid w:val="00B862AF"/>
    <w:rsid w:val="00B9524F"/>
    <w:rsid w:val="00BC0B4D"/>
    <w:rsid w:val="00BC301F"/>
    <w:rsid w:val="00BE6CCA"/>
    <w:rsid w:val="00BE7EC0"/>
    <w:rsid w:val="00BF15A7"/>
    <w:rsid w:val="00BF2BB4"/>
    <w:rsid w:val="00C256E7"/>
    <w:rsid w:val="00C40C7F"/>
    <w:rsid w:val="00C4747B"/>
    <w:rsid w:val="00CA15AE"/>
    <w:rsid w:val="00CC5082"/>
    <w:rsid w:val="00CD0715"/>
    <w:rsid w:val="00CD2088"/>
    <w:rsid w:val="00CD2585"/>
    <w:rsid w:val="00CE509F"/>
    <w:rsid w:val="00CF72DD"/>
    <w:rsid w:val="00CF7341"/>
    <w:rsid w:val="00D040FE"/>
    <w:rsid w:val="00D35C9D"/>
    <w:rsid w:val="00D75618"/>
    <w:rsid w:val="00D853C7"/>
    <w:rsid w:val="00D85BD0"/>
    <w:rsid w:val="00D91D06"/>
    <w:rsid w:val="00D978E7"/>
    <w:rsid w:val="00D97CB1"/>
    <w:rsid w:val="00DA7427"/>
    <w:rsid w:val="00DB56E3"/>
    <w:rsid w:val="00DB57A7"/>
    <w:rsid w:val="00DE6A79"/>
    <w:rsid w:val="00DF524B"/>
    <w:rsid w:val="00E134FC"/>
    <w:rsid w:val="00E2605C"/>
    <w:rsid w:val="00E35BF0"/>
    <w:rsid w:val="00E521CA"/>
    <w:rsid w:val="00E56102"/>
    <w:rsid w:val="00E61A53"/>
    <w:rsid w:val="00E77EE6"/>
    <w:rsid w:val="00EA3695"/>
    <w:rsid w:val="00EB39DD"/>
    <w:rsid w:val="00EB7195"/>
    <w:rsid w:val="00EC1F36"/>
    <w:rsid w:val="00EC3BF9"/>
    <w:rsid w:val="00EE05B6"/>
    <w:rsid w:val="00EF3164"/>
    <w:rsid w:val="00EF794A"/>
    <w:rsid w:val="00F0400E"/>
    <w:rsid w:val="00F06A82"/>
    <w:rsid w:val="00F35A02"/>
    <w:rsid w:val="00F52F51"/>
    <w:rsid w:val="00F538E2"/>
    <w:rsid w:val="00F63F67"/>
    <w:rsid w:val="00F759E6"/>
    <w:rsid w:val="00F75A5E"/>
    <w:rsid w:val="00F82B65"/>
    <w:rsid w:val="00FC26BB"/>
    <w:rsid w:val="00FE1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9867B"/>
  <w15:chartTrackingRefBased/>
  <w15:docId w15:val="{64EBCADE-FA16-47F4-B22F-305DE4AB8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53F6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753F69"/>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3">
    <w:name w:val="No Spacing"/>
    <w:uiPriority w:val="1"/>
    <w:qFormat/>
    <w:rsid w:val="00753F69"/>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F06A8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06A82"/>
    <w:rPr>
      <w:rFonts w:eastAsiaTheme="minorEastAsia"/>
      <w:lang w:eastAsia="ru-RU"/>
    </w:rPr>
  </w:style>
  <w:style w:type="paragraph" w:styleId="a6">
    <w:name w:val="footer"/>
    <w:basedOn w:val="a"/>
    <w:link w:val="a7"/>
    <w:uiPriority w:val="99"/>
    <w:unhideWhenUsed/>
    <w:rsid w:val="00F06A8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06A82"/>
    <w:rPr>
      <w:rFonts w:eastAsiaTheme="minorEastAsia"/>
      <w:lang w:eastAsia="ru-RU"/>
    </w:rPr>
  </w:style>
  <w:style w:type="character" w:styleId="a8">
    <w:name w:val="annotation reference"/>
    <w:basedOn w:val="a0"/>
    <w:uiPriority w:val="99"/>
    <w:semiHidden/>
    <w:unhideWhenUsed/>
    <w:rsid w:val="007A4A21"/>
    <w:rPr>
      <w:sz w:val="16"/>
      <w:szCs w:val="16"/>
    </w:rPr>
  </w:style>
  <w:style w:type="paragraph" w:styleId="a9">
    <w:name w:val="annotation text"/>
    <w:basedOn w:val="a"/>
    <w:link w:val="aa"/>
    <w:uiPriority w:val="99"/>
    <w:semiHidden/>
    <w:unhideWhenUsed/>
    <w:rsid w:val="007A4A21"/>
    <w:pPr>
      <w:spacing w:line="240" w:lineRule="auto"/>
    </w:pPr>
    <w:rPr>
      <w:sz w:val="20"/>
      <w:szCs w:val="20"/>
    </w:rPr>
  </w:style>
  <w:style w:type="character" w:customStyle="1" w:styleId="aa">
    <w:name w:val="Текст примечания Знак"/>
    <w:basedOn w:val="a0"/>
    <w:link w:val="a9"/>
    <w:uiPriority w:val="99"/>
    <w:semiHidden/>
    <w:rsid w:val="007A4A21"/>
    <w:rPr>
      <w:rFonts w:eastAsiaTheme="minorEastAsia"/>
      <w:sz w:val="20"/>
      <w:szCs w:val="20"/>
      <w:lang w:eastAsia="ru-RU"/>
    </w:rPr>
  </w:style>
  <w:style w:type="paragraph" w:styleId="ab">
    <w:name w:val="Balloon Text"/>
    <w:basedOn w:val="a"/>
    <w:link w:val="ac"/>
    <w:uiPriority w:val="99"/>
    <w:semiHidden/>
    <w:unhideWhenUsed/>
    <w:rsid w:val="007A4A2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A4A21"/>
    <w:rPr>
      <w:rFonts w:ascii="Segoe UI" w:eastAsiaTheme="minorEastAsia" w:hAnsi="Segoe UI" w:cs="Segoe UI"/>
      <w:sz w:val="18"/>
      <w:szCs w:val="18"/>
      <w:lang w:eastAsia="ru-RU"/>
    </w:rPr>
  </w:style>
  <w:style w:type="paragraph" w:styleId="ad">
    <w:name w:val="annotation subject"/>
    <w:basedOn w:val="a9"/>
    <w:next w:val="a9"/>
    <w:link w:val="ae"/>
    <w:uiPriority w:val="99"/>
    <w:semiHidden/>
    <w:unhideWhenUsed/>
    <w:rsid w:val="0019272E"/>
    <w:rPr>
      <w:b/>
      <w:bCs/>
    </w:rPr>
  </w:style>
  <w:style w:type="character" w:customStyle="1" w:styleId="ae">
    <w:name w:val="Тема примечания Знак"/>
    <w:basedOn w:val="aa"/>
    <w:link w:val="ad"/>
    <w:uiPriority w:val="99"/>
    <w:semiHidden/>
    <w:rsid w:val="0019272E"/>
    <w:rPr>
      <w:rFonts w:eastAsiaTheme="minorEastAsia"/>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530467">
      <w:bodyDiv w:val="1"/>
      <w:marLeft w:val="0"/>
      <w:marRight w:val="0"/>
      <w:marTop w:val="0"/>
      <w:marBottom w:val="0"/>
      <w:divBdr>
        <w:top w:val="none" w:sz="0" w:space="0" w:color="auto"/>
        <w:left w:val="none" w:sz="0" w:space="0" w:color="auto"/>
        <w:bottom w:val="none" w:sz="0" w:space="0" w:color="auto"/>
        <w:right w:val="none" w:sz="0" w:space="0" w:color="auto"/>
      </w:divBdr>
    </w:div>
    <w:div w:id="884408464">
      <w:bodyDiv w:val="1"/>
      <w:marLeft w:val="0"/>
      <w:marRight w:val="0"/>
      <w:marTop w:val="0"/>
      <w:marBottom w:val="0"/>
      <w:divBdr>
        <w:top w:val="none" w:sz="0" w:space="0" w:color="auto"/>
        <w:left w:val="none" w:sz="0" w:space="0" w:color="auto"/>
        <w:bottom w:val="none" w:sz="0" w:space="0" w:color="auto"/>
        <w:right w:val="none" w:sz="0" w:space="0" w:color="auto"/>
      </w:divBdr>
    </w:div>
    <w:div w:id="1294287461">
      <w:bodyDiv w:val="1"/>
      <w:marLeft w:val="0"/>
      <w:marRight w:val="0"/>
      <w:marTop w:val="0"/>
      <w:marBottom w:val="0"/>
      <w:divBdr>
        <w:top w:val="none" w:sz="0" w:space="0" w:color="auto"/>
        <w:left w:val="none" w:sz="0" w:space="0" w:color="auto"/>
        <w:bottom w:val="none" w:sz="0" w:space="0" w:color="auto"/>
        <w:right w:val="none" w:sz="0" w:space="0" w:color="auto"/>
      </w:divBdr>
    </w:div>
    <w:div w:id="154509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54877-4BA9-4E10-973D-A8E2D00EA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8710</Words>
  <Characters>49652</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Болоткина Наталья Анатольевна</dc:creator>
  <cp:keywords/>
  <dc:description/>
  <cp:lastModifiedBy>Поздеева Ксения Александровна</cp:lastModifiedBy>
  <cp:revision>2</cp:revision>
  <cp:lastPrinted>2026-10-05T08:00:00Z</cp:lastPrinted>
  <dcterms:created xsi:type="dcterms:W3CDTF">2026-10-05T08:02:00Z</dcterms:created>
  <dcterms:modified xsi:type="dcterms:W3CDTF">2026-10-05T08:02:00Z</dcterms:modified>
</cp:coreProperties>
</file>